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64" w:rsidRDefault="00467664" w:rsidP="00997BCC">
      <w:pPr>
        <w:jc w:val="both"/>
        <w:rPr>
          <w:rFonts w:ascii="Verdana" w:hAnsi="Verdana" w:cs="Calibri"/>
          <w:b/>
          <w:bCs/>
          <w:sz w:val="24"/>
          <w:szCs w:val="24"/>
        </w:rPr>
      </w:pPr>
      <w:bookmarkStart w:id="0" w:name="_GoBack"/>
      <w:bookmarkEnd w:id="0"/>
    </w:p>
    <w:p w:rsidR="004D45B5" w:rsidRDefault="004D45B5" w:rsidP="004D45B5">
      <w:pPr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Competenze digitali attese (rif. DigComp 2.2)</w:t>
      </w:r>
    </w:p>
    <w:p w:rsidR="005D3F2E" w:rsidRDefault="008853E2" w:rsidP="004D45B5">
      <w:pPr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Allegato al mod</w:t>
      </w:r>
      <w:r w:rsidR="005D3F2E">
        <w:rPr>
          <w:rFonts w:ascii="Verdana" w:eastAsia="Verdana" w:hAnsi="Verdana" w:cs="Verdana"/>
          <w:b/>
          <w:sz w:val="32"/>
          <w:szCs w:val="32"/>
        </w:rPr>
        <w:t>.299/UD</w:t>
      </w:r>
    </w:p>
    <w:p w:rsidR="00765D1E" w:rsidRDefault="00765D1E" w:rsidP="004D45B5">
      <w:pPr>
        <w:jc w:val="center"/>
        <w:rPr>
          <w:rFonts w:ascii="Verdana" w:eastAsia="Verdana" w:hAnsi="Verdana" w:cs="Verdana"/>
          <w:b/>
          <w:sz w:val="32"/>
          <w:szCs w:val="32"/>
        </w:rPr>
      </w:pPr>
    </w:p>
    <w:p w:rsidR="007E3D67" w:rsidRPr="00765D1E" w:rsidRDefault="00765D1E" w:rsidP="00765D1E">
      <w:pPr>
        <w:rPr>
          <w:rFonts w:ascii="Verdana" w:eastAsia="Verdana" w:hAnsi="Verdana" w:cs="Verdana"/>
          <w:b/>
          <w:sz w:val="28"/>
          <w:szCs w:val="28"/>
        </w:rPr>
      </w:pPr>
      <w:r w:rsidRPr="00765D1E">
        <w:rPr>
          <w:rFonts w:ascii="Verdana" w:eastAsia="Verdana" w:hAnsi="Verdana" w:cs="Verdana"/>
          <w:b/>
          <w:sz w:val="28"/>
          <w:szCs w:val="28"/>
        </w:rPr>
        <w:t>Materia:____________</w:t>
      </w:r>
      <w:r w:rsidRPr="00765D1E">
        <w:rPr>
          <w:rFonts w:ascii="Verdana" w:eastAsia="Verdana" w:hAnsi="Verdana" w:cs="Verdana"/>
          <w:b/>
          <w:sz w:val="28"/>
          <w:szCs w:val="28"/>
        </w:rPr>
        <w:tab/>
      </w:r>
      <w:r w:rsidRPr="00765D1E">
        <w:rPr>
          <w:rFonts w:ascii="Verdana" w:eastAsia="Verdana" w:hAnsi="Verdana" w:cs="Verdana"/>
          <w:b/>
          <w:sz w:val="28"/>
          <w:szCs w:val="28"/>
        </w:rPr>
        <w:tab/>
      </w:r>
      <w:r w:rsidRPr="00765D1E">
        <w:rPr>
          <w:rFonts w:ascii="Verdana" w:eastAsia="Verdana" w:hAnsi="Verdana" w:cs="Verdana"/>
          <w:b/>
          <w:sz w:val="28"/>
          <w:szCs w:val="28"/>
        </w:rPr>
        <w:tab/>
      </w:r>
      <w:r w:rsidRPr="00765D1E">
        <w:rPr>
          <w:rFonts w:ascii="Verdana" w:eastAsia="Verdana" w:hAnsi="Verdana" w:cs="Verdana"/>
          <w:b/>
          <w:sz w:val="28"/>
          <w:szCs w:val="28"/>
        </w:rPr>
        <w:tab/>
      </w:r>
      <w:r w:rsidRPr="00765D1E">
        <w:rPr>
          <w:rFonts w:ascii="Verdana" w:eastAsia="Verdana" w:hAnsi="Verdana" w:cs="Verdana"/>
          <w:b/>
          <w:sz w:val="28"/>
          <w:szCs w:val="28"/>
        </w:rPr>
        <w:tab/>
      </w:r>
      <w:r w:rsidRPr="00765D1E">
        <w:rPr>
          <w:rFonts w:ascii="Verdana" w:eastAsia="Verdana" w:hAnsi="Verdana" w:cs="Verdana"/>
          <w:b/>
          <w:sz w:val="28"/>
          <w:szCs w:val="28"/>
        </w:rPr>
        <w:tab/>
      </w:r>
      <w:r w:rsidRPr="00765D1E">
        <w:rPr>
          <w:rFonts w:ascii="Verdana" w:eastAsia="Verdana" w:hAnsi="Verdana" w:cs="Verdana"/>
          <w:b/>
          <w:sz w:val="28"/>
          <w:szCs w:val="28"/>
        </w:rPr>
        <w:tab/>
      </w:r>
      <w:r w:rsidRPr="00765D1E">
        <w:rPr>
          <w:rFonts w:ascii="Verdana" w:eastAsia="Verdana" w:hAnsi="Verdana" w:cs="Verdana"/>
          <w:b/>
          <w:sz w:val="28"/>
          <w:szCs w:val="28"/>
        </w:rPr>
        <w:tab/>
      </w:r>
      <w:r w:rsidRPr="00765D1E">
        <w:rPr>
          <w:rFonts w:ascii="Verdana" w:eastAsia="Verdana" w:hAnsi="Verdana" w:cs="Verdana"/>
          <w:b/>
          <w:sz w:val="28"/>
          <w:szCs w:val="28"/>
        </w:rPr>
        <w:tab/>
        <w:t>Classe_____________</w:t>
      </w:r>
    </w:p>
    <w:p w:rsidR="00765D1E" w:rsidRPr="00765D1E" w:rsidRDefault="00765D1E" w:rsidP="00765D1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b/>
          <w:color w:val="000000"/>
          <w:sz w:val="28"/>
          <w:szCs w:val="28"/>
        </w:rPr>
      </w:pPr>
    </w:p>
    <w:p w:rsidR="004D45B5" w:rsidRDefault="004D45B5" w:rsidP="00D20C7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Scenario di apprendimento: </w:t>
      </w:r>
      <w:r>
        <w:rPr>
          <w:b/>
          <w:color w:val="000000"/>
          <w:sz w:val="28"/>
          <w:szCs w:val="28"/>
          <w:u w:val="single"/>
        </w:rPr>
        <w:t>approfondimento individuale di argomenti/recupero conoscenze</w:t>
      </w:r>
    </w:p>
    <w:p w:rsidR="004D45B5" w:rsidRDefault="004D45B5" w:rsidP="004D45B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b/>
          <w:color w:val="000000"/>
        </w:rPr>
      </w:pPr>
    </w:p>
    <w:tbl>
      <w:tblPr>
        <w:tblW w:w="1464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7"/>
        <w:gridCol w:w="1559"/>
        <w:gridCol w:w="1985"/>
        <w:gridCol w:w="3123"/>
        <w:gridCol w:w="4077"/>
      </w:tblGrid>
      <w:tr w:rsidR="004D45B5" w:rsidTr="00D20C79">
        <w:trPr>
          <w:trHeight w:val="213"/>
        </w:trPr>
        <w:tc>
          <w:tcPr>
            <w:tcW w:w="10564" w:type="dxa"/>
            <w:gridSpan w:val="4"/>
          </w:tcPr>
          <w:p w:rsidR="00EB6426" w:rsidRPr="00C1644B" w:rsidRDefault="00EB6426" w:rsidP="00A15D6A">
            <w:pPr>
              <w:spacing w:line="259" w:lineRule="auto"/>
              <w:jc w:val="both"/>
              <w:rPr>
                <w:rFonts w:ascii="Calibri" w:eastAsia="Calibri" w:hAnsi="Calibri" w:cs="Calibri"/>
                <w:i/>
              </w:rPr>
            </w:pPr>
            <w:r w:rsidRPr="00C1644B">
              <w:rPr>
                <w:rFonts w:ascii="Calibri" w:eastAsia="Calibri" w:hAnsi="Calibri" w:cs="Calibri"/>
                <w:i/>
              </w:rPr>
              <w:t>(</w:t>
            </w:r>
            <w:r w:rsidRPr="00C1644B">
              <w:rPr>
                <w:rFonts w:ascii="Calibri" w:eastAsia="Calibri" w:hAnsi="Calibri" w:cs="Calibri"/>
                <w:i/>
                <w:color w:val="FF0000"/>
              </w:rPr>
              <w:t>livello</w:t>
            </w:r>
            <w:r w:rsidRPr="00C1644B">
              <w:rPr>
                <w:rFonts w:ascii="Calibri" w:eastAsia="Calibri" w:hAnsi="Calibri" w:cs="Calibri"/>
                <w:i/>
              </w:rPr>
              <w:t>: scegliere una delle tre voci seguenti)</w:t>
            </w:r>
          </w:p>
          <w:p w:rsidR="004D45B5" w:rsidRDefault="00765D1E" w:rsidP="00D71810">
            <w:pPr>
              <w:numPr>
                <w:ilvl w:val="0"/>
                <w:numId w:val="39"/>
              </w:num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livello base, i</w:t>
            </w:r>
            <w:r w:rsidR="004D45B5">
              <w:rPr>
                <w:rFonts w:ascii="Calibri" w:eastAsia="Calibri" w:hAnsi="Calibri" w:cs="Calibri"/>
              </w:rPr>
              <w:t>n autonomia e con la guida dell’insegnante quando necessario lo studente dovrà essere in grado di:</w:t>
            </w:r>
            <w:r w:rsidR="004D45B5" w:rsidRPr="00A856A7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:rsidR="004D45B5" w:rsidRDefault="004D45B5" w:rsidP="00D71810">
            <w:pPr>
              <w:numPr>
                <w:ilvl w:val="0"/>
                <w:numId w:val="39"/>
              </w:num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autonomia e risolvendo problemi ben definiti (livello intermedio) lo studente dovrà essere in grado di: </w:t>
            </w:r>
          </w:p>
          <w:p w:rsidR="004D45B5" w:rsidRPr="00765D1E" w:rsidRDefault="004D45B5" w:rsidP="00751CF8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765D1E">
              <w:rPr>
                <w:rFonts w:ascii="Calibri" w:eastAsia="Calibri" w:hAnsi="Calibri" w:cs="Calibri"/>
              </w:rPr>
              <w:t>In autonomia, risolvendo problemi  e supportando gli altri  (livello avanzato) lo studente dovrà essere in grado di:</w:t>
            </w:r>
          </w:p>
          <w:p w:rsidR="004D45B5" w:rsidRDefault="00C1644B" w:rsidP="00751CF8">
            <w:pPr>
              <w:spacing w:line="36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</w:t>
            </w:r>
            <w:r w:rsidR="004D45B5" w:rsidRPr="00C1644B">
              <w:rPr>
                <w:rFonts w:ascii="Calibri" w:eastAsia="Calibri" w:hAnsi="Calibri" w:cs="Calibri"/>
                <w:i/>
              </w:rPr>
              <w:t>la tabella sottostante è personalizzabile</w:t>
            </w:r>
            <w:r w:rsidR="004D45B5">
              <w:rPr>
                <w:rFonts w:ascii="Calibri" w:eastAsia="Calibri" w:hAnsi="Calibri" w:cs="Calibri"/>
              </w:rPr>
              <w:t xml:space="preserve">   </w:t>
            </w:r>
            <w:r w:rsidR="004D45B5">
              <w:rPr>
                <w:rFonts w:ascii="Calibri" w:eastAsia="Calibri" w:hAnsi="Calibri" w:cs="Calibri"/>
                <w:i/>
              </w:rPr>
              <w:t>cfr pag. 9 e segg. DigComp 2.2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  <w:tc>
          <w:tcPr>
            <w:tcW w:w="4077" w:type="dxa"/>
            <w:vMerge w:val="restart"/>
            <w:vAlign w:val="center"/>
          </w:tcPr>
          <w:p w:rsidR="004D45B5" w:rsidRDefault="004D45B5" w:rsidP="00A15D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Verdana" w:eastAsia="Verdana" w:hAnsi="Verdana" w:cs="Verdana"/>
              </w:rPr>
              <w:t>Strumenti</w:t>
            </w:r>
          </w:p>
        </w:tc>
      </w:tr>
      <w:tr w:rsidR="004D45B5" w:rsidTr="00765D1E">
        <w:trPr>
          <w:trHeight w:val="288"/>
        </w:trPr>
        <w:tc>
          <w:tcPr>
            <w:tcW w:w="3897" w:type="dxa"/>
            <w:shd w:val="clear" w:color="auto" w:fill="FDEADA"/>
          </w:tcPr>
          <w:p w:rsidR="004D45B5" w:rsidRDefault="004D45B5" w:rsidP="00A15D6A">
            <w:pPr>
              <w:shd w:val="clear" w:color="auto" w:fill="FDEADA"/>
              <w:ind w:hanging="2"/>
              <w:jc w:val="center"/>
            </w:pPr>
            <w:r>
              <w:rPr>
                <w:rFonts w:ascii="Verdana" w:eastAsia="Verdana" w:hAnsi="Verdana" w:cs="Verdana"/>
              </w:rPr>
              <w:t>Area 1</w:t>
            </w:r>
            <w:r>
              <w:t>:</w:t>
            </w:r>
          </w:p>
          <w:p w:rsidR="004D45B5" w:rsidRDefault="004D45B5" w:rsidP="00A15D6A">
            <w:pPr>
              <w:ind w:hanging="2"/>
              <w:jc w:val="center"/>
              <w:rPr>
                <w:rFonts w:ascii="Verdana" w:eastAsia="Verdana" w:hAnsi="Verdana" w:cs="Verdana"/>
              </w:rPr>
            </w:pPr>
            <w:r>
              <w:t>Alfabetizzazione su informazione e dati</w:t>
            </w:r>
          </w:p>
          <w:p w:rsidR="004D45B5" w:rsidRDefault="004D45B5" w:rsidP="00A15D6A">
            <w:pPr>
              <w:ind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559" w:type="dxa"/>
            <w:shd w:val="clear" w:color="auto" w:fill="EBF1DD"/>
          </w:tcPr>
          <w:p w:rsidR="004D45B5" w:rsidRDefault="004D45B5" w:rsidP="00A15D6A">
            <w:pPr>
              <w:shd w:val="clear" w:color="auto" w:fill="EBF1DD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2:</w:t>
            </w:r>
          </w:p>
          <w:p w:rsidR="004D45B5" w:rsidRDefault="004D45B5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t>Comunicazione e collaborazione</w:t>
            </w:r>
          </w:p>
          <w:p w:rsidR="004D45B5" w:rsidRDefault="004D45B5" w:rsidP="00A15D6A">
            <w:pPr>
              <w:ind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85" w:type="dxa"/>
            <w:shd w:val="clear" w:color="auto" w:fill="DBEEF3"/>
          </w:tcPr>
          <w:p w:rsidR="004D45B5" w:rsidRDefault="004D45B5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3:</w:t>
            </w:r>
          </w:p>
          <w:p w:rsidR="004D45B5" w:rsidRDefault="004D45B5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t>Creazione di contenuti digitali</w:t>
            </w:r>
          </w:p>
        </w:tc>
        <w:tc>
          <w:tcPr>
            <w:tcW w:w="3123" w:type="dxa"/>
            <w:shd w:val="clear" w:color="auto" w:fill="B8CCE4"/>
          </w:tcPr>
          <w:p w:rsidR="004D45B5" w:rsidRDefault="004D45B5" w:rsidP="00A15D6A">
            <w:pPr>
              <w:shd w:val="clear" w:color="auto" w:fill="B8CCE4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4 + Area 5:</w:t>
            </w:r>
          </w:p>
          <w:p w:rsidR="004D45B5" w:rsidRDefault="004D45B5" w:rsidP="00A15D6A">
            <w:pPr>
              <w:jc w:val="center"/>
            </w:pPr>
            <w:r>
              <w:t>sicurezza +</w:t>
            </w:r>
          </w:p>
          <w:p w:rsidR="004D45B5" w:rsidRDefault="004D45B5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t>risolvere problemi</w:t>
            </w:r>
          </w:p>
        </w:tc>
        <w:tc>
          <w:tcPr>
            <w:tcW w:w="4077" w:type="dxa"/>
            <w:vMerge/>
            <w:vAlign w:val="center"/>
          </w:tcPr>
          <w:p w:rsidR="004D45B5" w:rsidRDefault="004D45B5" w:rsidP="00A15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</w:tr>
      <w:tr w:rsidR="004D45B5" w:rsidTr="00765D1E">
        <w:tc>
          <w:tcPr>
            <w:tcW w:w="3897" w:type="dxa"/>
          </w:tcPr>
          <w:p w:rsidR="004D45B5" w:rsidRDefault="004D45B5" w:rsidP="007E3D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Trovare dati/ informazioni/ contenuti,  nel libro di testo digitale/ in siti web/ blog/database digitali, accedervi e navigare al loro interno</w:t>
            </w:r>
          </w:p>
          <w:p w:rsidR="004D45B5" w:rsidRDefault="004D45B5" w:rsidP="007E3D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Valutare i dati/informazioni/contenuti, la loro credibilità e l’affidabilità delle fonti</w:t>
            </w:r>
          </w:p>
          <w:p w:rsidR="004D45B5" w:rsidRDefault="004D45B5" w:rsidP="007E3D6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strategie di ricerca, organizzare, archiviare e recuperare dati/informazioni/contenuti</w:t>
            </w:r>
          </w:p>
        </w:tc>
        <w:tc>
          <w:tcPr>
            <w:tcW w:w="1559" w:type="dxa"/>
          </w:tcPr>
          <w:p w:rsidR="004D45B5" w:rsidRDefault="004D45B5" w:rsidP="00A15D6A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985" w:type="dxa"/>
          </w:tcPr>
          <w:p w:rsidR="004D45B5" w:rsidRDefault="004D45B5" w:rsidP="00A15D6A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123" w:type="dxa"/>
          </w:tcPr>
          <w:p w:rsidR="004D45B5" w:rsidRDefault="004D45B5" w:rsidP="007E3D6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Utilizzare piattaforme digitali per esercitarsi, migliorare le proprie abilità, recuperare lacune </w:t>
            </w:r>
          </w:p>
          <w:p w:rsidR="004D45B5" w:rsidRDefault="004D45B5" w:rsidP="007E3D6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Identificare problemi tecnici durante l’uso di dispositivi o di ambienti digitali e risolverli</w:t>
            </w:r>
          </w:p>
          <w:p w:rsidR="004D45B5" w:rsidRDefault="004D45B5" w:rsidP="00751CF8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751CF8">
              <w:rPr>
                <w:color w:val="000000"/>
                <w:sz w:val="22"/>
                <w:szCs w:val="22"/>
              </w:rPr>
              <w:t>Proteggere i dispositivi, i dati personali e la privacy, così come il benessere, la salute e l’ambiente </w:t>
            </w:r>
          </w:p>
        </w:tc>
        <w:tc>
          <w:tcPr>
            <w:tcW w:w="4077" w:type="dxa"/>
          </w:tcPr>
          <w:p w:rsidR="004D45B5" w:rsidRDefault="004D45B5" w:rsidP="004D45B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Contenuti digitali del libro di testo </w:t>
            </w:r>
          </w:p>
          <w:p w:rsidR="004D45B5" w:rsidRDefault="004D45B5" w:rsidP="004D45B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Siti web, blog, database digitali</w:t>
            </w:r>
          </w:p>
          <w:p w:rsidR="004D45B5" w:rsidRDefault="004D45B5" w:rsidP="007E3D6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Intelligenza artificiale, realtà aumentata, realtà virtuale</w:t>
            </w:r>
          </w:p>
          <w:p w:rsidR="004D45B5" w:rsidRDefault="004D45B5" w:rsidP="007E3D6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 per organizzare e archiviare link di interesse/contenuti/....</w:t>
            </w:r>
          </w:p>
          <w:p w:rsidR="004D45B5" w:rsidRDefault="004D45B5" w:rsidP="007E3D6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Piattaforme di apprendimento digitale per migliorare le abilità disciplinari (piattaforme collegate ai libri di testo,...)</w:t>
            </w:r>
          </w:p>
          <w:p w:rsidR="004D45B5" w:rsidRDefault="004D45B5" w:rsidP="00765D1E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Internet per ris</w:t>
            </w:r>
            <w:r w:rsidR="00765D1E">
              <w:rPr>
                <w:color w:val="000000"/>
                <w:sz w:val="22"/>
                <w:szCs w:val="22"/>
              </w:rPr>
              <w:t>olvere problemi tecnici (Help, t</w:t>
            </w:r>
            <w:r>
              <w:rPr>
                <w:color w:val="000000"/>
                <w:sz w:val="22"/>
                <w:szCs w:val="22"/>
              </w:rPr>
              <w:t>utorials su You</w:t>
            </w:r>
            <w:r w:rsidR="00765D1E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ube, Wiki...)</w:t>
            </w:r>
          </w:p>
        </w:tc>
      </w:tr>
    </w:tbl>
    <w:p w:rsidR="004D45B5" w:rsidRPr="00B57220" w:rsidRDefault="004D45B5" w:rsidP="004D45B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</w:rPr>
      </w:pPr>
      <w:r w:rsidRPr="00B57220">
        <w:rPr>
          <w:color w:val="000000"/>
          <w:sz w:val="28"/>
          <w:szCs w:val="28"/>
        </w:rPr>
        <w:lastRenderedPageBreak/>
        <w:t xml:space="preserve">Scenario di apprendimento: </w:t>
      </w:r>
      <w:r w:rsidR="00EB6426">
        <w:rPr>
          <w:b/>
          <w:color w:val="000000"/>
          <w:sz w:val="28"/>
          <w:szCs w:val="28"/>
          <w:u w:val="single"/>
        </w:rPr>
        <w:t>lavoro</w:t>
      </w:r>
      <w:r w:rsidRPr="00B57220">
        <w:rPr>
          <w:b/>
          <w:color w:val="000000"/>
          <w:sz w:val="28"/>
          <w:szCs w:val="28"/>
          <w:u w:val="single"/>
        </w:rPr>
        <w:t xml:space="preserve"> di gruppo su temi legati all’UdA</w:t>
      </w:r>
    </w:p>
    <w:p w:rsidR="00B57220" w:rsidRPr="00B57220" w:rsidRDefault="00B57220" w:rsidP="00D20C7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tbl>
      <w:tblPr>
        <w:tblW w:w="1464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4"/>
        <w:gridCol w:w="2977"/>
        <w:gridCol w:w="1417"/>
        <w:gridCol w:w="2835"/>
        <w:gridCol w:w="4678"/>
      </w:tblGrid>
      <w:tr w:rsidR="004D45B5" w:rsidTr="00D20C79">
        <w:trPr>
          <w:trHeight w:val="213"/>
        </w:trPr>
        <w:tc>
          <w:tcPr>
            <w:tcW w:w="9963" w:type="dxa"/>
            <w:gridSpan w:val="4"/>
          </w:tcPr>
          <w:p w:rsidR="00C1644B" w:rsidRPr="00C1644B" w:rsidRDefault="00C1644B" w:rsidP="00C1644B">
            <w:pPr>
              <w:spacing w:line="259" w:lineRule="auto"/>
              <w:jc w:val="both"/>
              <w:rPr>
                <w:rFonts w:ascii="Calibri" w:eastAsia="Calibri" w:hAnsi="Calibri" w:cs="Calibri"/>
                <w:i/>
              </w:rPr>
            </w:pPr>
            <w:r w:rsidRPr="00C1644B">
              <w:rPr>
                <w:rFonts w:ascii="Calibri" w:eastAsia="Calibri" w:hAnsi="Calibri" w:cs="Calibri"/>
                <w:i/>
              </w:rPr>
              <w:t>(</w:t>
            </w:r>
            <w:r w:rsidRPr="00C1644B">
              <w:rPr>
                <w:rFonts w:ascii="Calibri" w:eastAsia="Calibri" w:hAnsi="Calibri" w:cs="Calibri"/>
                <w:i/>
                <w:color w:val="FF0000"/>
              </w:rPr>
              <w:t>livello</w:t>
            </w:r>
            <w:r w:rsidRPr="00C1644B">
              <w:rPr>
                <w:rFonts w:ascii="Calibri" w:eastAsia="Calibri" w:hAnsi="Calibri" w:cs="Calibri"/>
                <w:i/>
              </w:rPr>
              <w:t>: scegliere una delle tre voci seguenti)</w:t>
            </w:r>
          </w:p>
          <w:p w:rsidR="00C1644B" w:rsidRDefault="00765D1E" w:rsidP="00C1644B">
            <w:pPr>
              <w:numPr>
                <w:ilvl w:val="0"/>
                <w:numId w:val="39"/>
              </w:num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livello base, i</w:t>
            </w:r>
            <w:r w:rsidR="00C1644B">
              <w:rPr>
                <w:rFonts w:ascii="Calibri" w:eastAsia="Calibri" w:hAnsi="Calibri" w:cs="Calibri"/>
              </w:rPr>
              <w:t>n autonomia e con la guida dell’insegnante quando necessario lo studente dovrà essere in grado di:</w:t>
            </w:r>
            <w:r w:rsidR="00C1644B" w:rsidRPr="00A856A7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:rsidR="00C1644B" w:rsidRDefault="00C1644B" w:rsidP="00C1644B">
            <w:pPr>
              <w:numPr>
                <w:ilvl w:val="0"/>
                <w:numId w:val="39"/>
              </w:num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autonomia e risolvendo problemi ben definiti (livello intermedio) lo studente dovrà essere in grado di: </w:t>
            </w:r>
          </w:p>
          <w:p w:rsidR="00C1644B" w:rsidRDefault="00C1644B" w:rsidP="00C1644B">
            <w:pPr>
              <w:numPr>
                <w:ilvl w:val="0"/>
                <w:numId w:val="39"/>
              </w:num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autonomia, risolvendo problemi  e supportando gli altri  (livello avanzato) lo studente dovrà essere in grado di:</w:t>
            </w:r>
          </w:p>
          <w:p w:rsidR="00C1644B" w:rsidRDefault="00C1644B" w:rsidP="00D20C79">
            <w:pPr>
              <w:jc w:val="both"/>
              <w:rPr>
                <w:rFonts w:ascii="Calibri" w:eastAsia="Calibri" w:hAnsi="Calibri" w:cs="Calibri"/>
              </w:rPr>
            </w:pPr>
          </w:p>
          <w:p w:rsidR="004D45B5" w:rsidRDefault="00C1644B" w:rsidP="00C1644B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</w:t>
            </w:r>
            <w:r w:rsidRPr="00C1644B">
              <w:rPr>
                <w:rFonts w:ascii="Calibri" w:eastAsia="Calibri" w:hAnsi="Calibri" w:cs="Calibri"/>
                <w:i/>
              </w:rPr>
              <w:t>la tabella sottostante è personalizzabile</w:t>
            </w: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i/>
              </w:rPr>
              <w:t>cfr pag. 9 e segg. DigComp 2.2)</w:t>
            </w:r>
          </w:p>
        </w:tc>
        <w:tc>
          <w:tcPr>
            <w:tcW w:w="4678" w:type="dxa"/>
            <w:vMerge w:val="restart"/>
            <w:vAlign w:val="center"/>
          </w:tcPr>
          <w:p w:rsidR="004D45B5" w:rsidRDefault="004D45B5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Strumenti</w:t>
            </w:r>
          </w:p>
        </w:tc>
      </w:tr>
      <w:tr w:rsidR="004D45B5" w:rsidTr="00D20C79">
        <w:trPr>
          <w:trHeight w:val="288"/>
        </w:trPr>
        <w:tc>
          <w:tcPr>
            <w:tcW w:w="2734" w:type="dxa"/>
            <w:shd w:val="clear" w:color="auto" w:fill="FDEADA"/>
          </w:tcPr>
          <w:p w:rsidR="004D45B5" w:rsidRDefault="004D45B5" w:rsidP="00A15D6A">
            <w:pPr>
              <w:shd w:val="clear" w:color="auto" w:fill="FDEADA"/>
              <w:ind w:hanging="2"/>
              <w:jc w:val="center"/>
            </w:pPr>
            <w:r>
              <w:rPr>
                <w:rFonts w:ascii="Verdana" w:eastAsia="Verdana" w:hAnsi="Verdana" w:cs="Verdana"/>
              </w:rPr>
              <w:t>Area 1</w:t>
            </w:r>
            <w:r>
              <w:t xml:space="preserve">: </w:t>
            </w:r>
          </w:p>
          <w:p w:rsidR="004D45B5" w:rsidRDefault="004D45B5" w:rsidP="00B57220">
            <w:pPr>
              <w:ind w:hanging="2"/>
              <w:jc w:val="center"/>
              <w:rPr>
                <w:rFonts w:ascii="Verdana" w:eastAsia="Verdana" w:hAnsi="Verdana" w:cs="Verdana"/>
              </w:rPr>
            </w:pPr>
            <w:r>
              <w:t>Alfabetizzazione su informazione e dati</w:t>
            </w:r>
          </w:p>
        </w:tc>
        <w:tc>
          <w:tcPr>
            <w:tcW w:w="2977" w:type="dxa"/>
            <w:shd w:val="clear" w:color="auto" w:fill="EBF1DD"/>
          </w:tcPr>
          <w:p w:rsidR="004D45B5" w:rsidRDefault="004D45B5" w:rsidP="00A15D6A">
            <w:pPr>
              <w:shd w:val="clear" w:color="auto" w:fill="EBF1DD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2:</w:t>
            </w:r>
          </w:p>
          <w:p w:rsidR="004D45B5" w:rsidRDefault="004D45B5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t>Comunicazione e collaborazione</w:t>
            </w:r>
          </w:p>
          <w:p w:rsidR="004D45B5" w:rsidRDefault="004D45B5" w:rsidP="00A15D6A">
            <w:pPr>
              <w:ind w:hanging="2"/>
              <w:rPr>
                <w:rFonts w:ascii="Verdana" w:eastAsia="Verdana" w:hAnsi="Verdana" w:cs="Verdana"/>
              </w:rPr>
            </w:pPr>
          </w:p>
        </w:tc>
        <w:tc>
          <w:tcPr>
            <w:tcW w:w="1417" w:type="dxa"/>
            <w:shd w:val="clear" w:color="auto" w:fill="DBEEF3"/>
          </w:tcPr>
          <w:p w:rsidR="004D45B5" w:rsidRDefault="004D45B5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3:</w:t>
            </w:r>
          </w:p>
          <w:p w:rsidR="004D45B5" w:rsidRDefault="004D45B5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t>Creazione di contenuti digitali</w:t>
            </w:r>
          </w:p>
        </w:tc>
        <w:tc>
          <w:tcPr>
            <w:tcW w:w="2835" w:type="dxa"/>
            <w:shd w:val="clear" w:color="auto" w:fill="B8CCE4"/>
          </w:tcPr>
          <w:p w:rsidR="004D45B5" w:rsidRDefault="004D45B5" w:rsidP="00A15D6A">
            <w:pPr>
              <w:shd w:val="clear" w:color="auto" w:fill="B8CCE4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4 + Area 5:</w:t>
            </w:r>
          </w:p>
          <w:p w:rsidR="004D45B5" w:rsidRDefault="004D45B5" w:rsidP="00A15D6A">
            <w:pPr>
              <w:jc w:val="center"/>
            </w:pPr>
            <w:r>
              <w:t>sicurezza +</w:t>
            </w:r>
          </w:p>
          <w:p w:rsidR="004D45B5" w:rsidRDefault="004D45B5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t>risolvere problemi</w:t>
            </w:r>
          </w:p>
        </w:tc>
        <w:tc>
          <w:tcPr>
            <w:tcW w:w="4678" w:type="dxa"/>
            <w:vMerge/>
            <w:vAlign w:val="center"/>
          </w:tcPr>
          <w:p w:rsidR="004D45B5" w:rsidRDefault="004D45B5" w:rsidP="00A15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</w:tr>
      <w:tr w:rsidR="004D45B5" w:rsidTr="00D20C79">
        <w:tc>
          <w:tcPr>
            <w:tcW w:w="2734" w:type="dxa"/>
          </w:tcPr>
          <w:p w:rsidR="004D45B5" w:rsidRDefault="004D45B5" w:rsidP="004D45B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Trovare dati/ informazioni/ contenuti,  nel libro di testo digitale/ in siti web/ blog/database digitali, accedervi e navigare al loro interno</w:t>
            </w:r>
          </w:p>
          <w:p w:rsidR="004D45B5" w:rsidRDefault="004D45B5" w:rsidP="004D45B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71077E">
              <w:rPr>
                <w:color w:val="000000"/>
                <w:sz w:val="22"/>
                <w:szCs w:val="22"/>
              </w:rPr>
              <w:t>Valutare i dati/informazioni/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077E">
              <w:rPr>
                <w:color w:val="000000"/>
                <w:sz w:val="22"/>
                <w:szCs w:val="22"/>
              </w:rPr>
              <w:t>contenuti, la loro credibilità e l’affidabilità delle fonti</w:t>
            </w:r>
          </w:p>
          <w:p w:rsidR="004D45B5" w:rsidRPr="0071077E" w:rsidRDefault="004D45B5" w:rsidP="004D45B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strategie di ricerca, organizzare, archiviare e recuperare dati/informazioni/</w:t>
            </w:r>
            <w:r>
              <w:rPr>
                <w:sz w:val="22"/>
                <w:szCs w:val="22"/>
              </w:rPr>
              <w:t xml:space="preserve"> </w:t>
            </w:r>
            <w:r w:rsidRPr="0071077E">
              <w:rPr>
                <w:color w:val="000000"/>
                <w:sz w:val="22"/>
                <w:szCs w:val="22"/>
              </w:rPr>
              <w:t>contenuti</w:t>
            </w:r>
          </w:p>
          <w:p w:rsidR="004D45B5" w:rsidRDefault="004D45B5" w:rsidP="00A15D6A">
            <w:pPr>
              <w:jc w:val="center"/>
            </w:pPr>
          </w:p>
        </w:tc>
        <w:tc>
          <w:tcPr>
            <w:tcW w:w="2977" w:type="dxa"/>
          </w:tcPr>
          <w:p w:rsidR="004D45B5" w:rsidRDefault="004D45B5" w:rsidP="004D45B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Utilizzare mezzi di comunicazione digitale adatti per interagire con gli altri in un determinato contesto</w:t>
            </w:r>
          </w:p>
          <w:p w:rsidR="004D45B5" w:rsidRDefault="004D45B5" w:rsidP="004D45B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Condividere informazioni, collaborare attraverso le tecnologie digitali rispettando opportune norme di comportamento e proteggendo la propria ed altrui reputazione online</w:t>
            </w:r>
          </w:p>
          <w:p w:rsidR="004D45B5" w:rsidRDefault="004D45B5" w:rsidP="004D45B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Esercitare la cittadinanza attiva attraverso l’utilizzo di servizi digitali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4D45B5" w:rsidRDefault="004D45B5" w:rsidP="00A15D6A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835" w:type="dxa"/>
          </w:tcPr>
          <w:p w:rsidR="004D45B5" w:rsidRDefault="004D45B5" w:rsidP="004D45B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Utilizzare piattaforme digitali per esercitarsi, migliorare le proprie abilità, recuperare lacune </w:t>
            </w:r>
          </w:p>
          <w:p w:rsidR="004D45B5" w:rsidRDefault="004D45B5" w:rsidP="004D45B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Identificare problemi tecnici durante l’uso di dispositivi o di ambienti digitali e risolverli</w:t>
            </w:r>
          </w:p>
          <w:p w:rsidR="004D45B5" w:rsidRDefault="004D45B5" w:rsidP="004D45B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Proteggere i dispositivi, i dati personali e la privacy, così come il benessere, la salute e l’ambiente </w:t>
            </w:r>
          </w:p>
          <w:p w:rsidR="004D45B5" w:rsidRDefault="004D45B5" w:rsidP="00A1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</w:p>
          <w:p w:rsidR="004D45B5" w:rsidRDefault="004D45B5" w:rsidP="00A15D6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678" w:type="dxa"/>
          </w:tcPr>
          <w:p w:rsidR="004D45B5" w:rsidRDefault="004D45B5" w:rsidP="004D45B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Contenuti digitali del libro di testo </w:t>
            </w:r>
          </w:p>
          <w:p w:rsidR="004D45B5" w:rsidRDefault="004D45B5" w:rsidP="004D45B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Siti web, blog, database digitali</w:t>
            </w:r>
          </w:p>
          <w:p w:rsidR="004D45B5" w:rsidRDefault="004D45B5" w:rsidP="00D20C7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Intelligenza artificiale, realtà aumentata, realtà virtuale</w:t>
            </w:r>
          </w:p>
          <w:p w:rsidR="004D45B5" w:rsidRDefault="004D45B5" w:rsidP="00D20C7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 per organizzare e archiviare link di interesse/contenuti/....</w:t>
            </w:r>
          </w:p>
          <w:p w:rsidR="004D45B5" w:rsidRDefault="004D45B5" w:rsidP="004D45B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Social media (WhatsApp,..)</w:t>
            </w:r>
          </w:p>
          <w:p w:rsidR="004D45B5" w:rsidRDefault="004D45B5" w:rsidP="004D45B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  <w:p w:rsidR="004D45B5" w:rsidRDefault="004D45B5" w:rsidP="004D45B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Videochiamate (WhatsApp, Zoom,....)</w:t>
            </w:r>
          </w:p>
          <w:p w:rsidR="004D45B5" w:rsidRDefault="004D45B5" w:rsidP="00D20C7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Google Drive/OneDrive ed altri utili strumenti delle piattaforme digitali utilizzate nel nostro istituto per la didattica  (G</w:t>
            </w:r>
            <w:r w:rsidR="00765D1E">
              <w:rPr>
                <w:color w:val="000000"/>
                <w:sz w:val="22"/>
                <w:szCs w:val="22"/>
              </w:rPr>
              <w:t xml:space="preserve"> S</w:t>
            </w:r>
            <w:r>
              <w:rPr>
                <w:color w:val="000000"/>
                <w:sz w:val="22"/>
                <w:szCs w:val="22"/>
              </w:rPr>
              <w:t>uite for Education, Microsoft 365)</w:t>
            </w:r>
          </w:p>
          <w:p w:rsidR="004D45B5" w:rsidRDefault="004D45B5" w:rsidP="004D45B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Blog, wiki,..</w:t>
            </w:r>
          </w:p>
          <w:p w:rsidR="004D45B5" w:rsidRDefault="004D45B5" w:rsidP="00D20C7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Piattaforme di apprendimento digitale per migliorare le abilità disciplinari (piattaforme collegate ai libri di testo,...)</w:t>
            </w:r>
          </w:p>
          <w:p w:rsidR="004D45B5" w:rsidRDefault="004D45B5" w:rsidP="00D20C7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Internet per risolvere problemi t</w:t>
            </w:r>
            <w:r w:rsidR="00765D1E">
              <w:rPr>
                <w:color w:val="000000"/>
                <w:sz w:val="22"/>
                <w:szCs w:val="22"/>
              </w:rPr>
              <w:t>ecnici (Help, tutorials su YouT</w:t>
            </w:r>
            <w:r>
              <w:rPr>
                <w:color w:val="000000"/>
                <w:sz w:val="22"/>
                <w:szCs w:val="22"/>
              </w:rPr>
              <w:t>ube, Wiki...)</w:t>
            </w:r>
          </w:p>
        </w:tc>
      </w:tr>
    </w:tbl>
    <w:p w:rsidR="00B57220" w:rsidRDefault="00B57220" w:rsidP="00B5722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Scenario di apprendimento: </w:t>
      </w:r>
      <w:r>
        <w:rPr>
          <w:b/>
          <w:color w:val="000000"/>
          <w:sz w:val="28"/>
          <w:szCs w:val="28"/>
          <w:u w:val="single"/>
        </w:rPr>
        <w:t>realizzazione di contenuti digitali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(prodotto finale UdA,....)</w:t>
      </w:r>
    </w:p>
    <w:p w:rsidR="00B57220" w:rsidRDefault="00B57220" w:rsidP="00B5722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sz w:val="28"/>
          <w:szCs w:val="28"/>
        </w:rPr>
      </w:pPr>
    </w:p>
    <w:tbl>
      <w:tblPr>
        <w:tblW w:w="1464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3"/>
        <w:gridCol w:w="2464"/>
        <w:gridCol w:w="2464"/>
        <w:gridCol w:w="2572"/>
        <w:gridCol w:w="4678"/>
      </w:tblGrid>
      <w:tr w:rsidR="00B57220" w:rsidTr="00D20C79">
        <w:trPr>
          <w:trHeight w:val="213"/>
        </w:trPr>
        <w:tc>
          <w:tcPr>
            <w:tcW w:w="9963" w:type="dxa"/>
            <w:gridSpan w:val="4"/>
          </w:tcPr>
          <w:p w:rsidR="00C1644B" w:rsidRPr="00C1644B" w:rsidRDefault="00C1644B" w:rsidP="00C1644B">
            <w:pPr>
              <w:spacing w:line="259" w:lineRule="auto"/>
              <w:jc w:val="both"/>
              <w:rPr>
                <w:rFonts w:ascii="Calibri" w:eastAsia="Calibri" w:hAnsi="Calibri" w:cs="Calibri"/>
                <w:i/>
              </w:rPr>
            </w:pPr>
            <w:r w:rsidRPr="00C1644B">
              <w:rPr>
                <w:rFonts w:ascii="Calibri" w:eastAsia="Calibri" w:hAnsi="Calibri" w:cs="Calibri"/>
                <w:i/>
              </w:rPr>
              <w:t>(</w:t>
            </w:r>
            <w:r w:rsidRPr="00C1644B">
              <w:rPr>
                <w:rFonts w:ascii="Calibri" w:eastAsia="Calibri" w:hAnsi="Calibri" w:cs="Calibri"/>
                <w:i/>
                <w:color w:val="FF0000"/>
              </w:rPr>
              <w:t>livello</w:t>
            </w:r>
            <w:r w:rsidRPr="00C1644B">
              <w:rPr>
                <w:rFonts w:ascii="Calibri" w:eastAsia="Calibri" w:hAnsi="Calibri" w:cs="Calibri"/>
                <w:i/>
              </w:rPr>
              <w:t>: scegliere una delle tre voci seguenti)</w:t>
            </w:r>
          </w:p>
          <w:p w:rsidR="00C1644B" w:rsidRDefault="00765D1E" w:rsidP="00C1644B">
            <w:pPr>
              <w:numPr>
                <w:ilvl w:val="0"/>
                <w:numId w:val="39"/>
              </w:num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livello base, i</w:t>
            </w:r>
            <w:r w:rsidR="00C1644B">
              <w:rPr>
                <w:rFonts w:ascii="Calibri" w:eastAsia="Calibri" w:hAnsi="Calibri" w:cs="Calibri"/>
              </w:rPr>
              <w:t>n autonomia e con la guida dell’insegnante quando necessario lo studente dovrà essere in grado di:</w:t>
            </w:r>
            <w:r w:rsidR="00C1644B" w:rsidRPr="00A856A7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:rsidR="00C1644B" w:rsidRDefault="00C1644B" w:rsidP="00C1644B">
            <w:pPr>
              <w:numPr>
                <w:ilvl w:val="0"/>
                <w:numId w:val="39"/>
              </w:num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autonomia e risolvendo problemi ben definiti (livello intermedio) lo studente dovrà essere in grado di: </w:t>
            </w:r>
          </w:p>
          <w:p w:rsidR="00C1644B" w:rsidRDefault="00C1644B" w:rsidP="00C1644B">
            <w:pPr>
              <w:numPr>
                <w:ilvl w:val="0"/>
                <w:numId w:val="39"/>
              </w:num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autonomia, risolvendo problemi  e supportando gli altri  (livello avanzato) lo studente dovrà essere in grado di:</w:t>
            </w:r>
          </w:p>
          <w:p w:rsidR="00C1644B" w:rsidRDefault="00C1644B" w:rsidP="00C1644B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  <w:p w:rsidR="00B57220" w:rsidRDefault="00C1644B" w:rsidP="00C1644B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</w:t>
            </w:r>
            <w:r w:rsidRPr="00C1644B">
              <w:rPr>
                <w:rFonts w:ascii="Calibri" w:eastAsia="Calibri" w:hAnsi="Calibri" w:cs="Calibri"/>
                <w:i/>
              </w:rPr>
              <w:t>la tabella sottostante è personalizzabile</w:t>
            </w: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i/>
              </w:rPr>
              <w:t>cfr pag. 9 e segg. DigComp 2.2)</w:t>
            </w:r>
          </w:p>
        </w:tc>
        <w:tc>
          <w:tcPr>
            <w:tcW w:w="4678" w:type="dxa"/>
            <w:vMerge w:val="restart"/>
            <w:vAlign w:val="center"/>
          </w:tcPr>
          <w:p w:rsidR="00B57220" w:rsidRDefault="00B57220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Strumenti</w:t>
            </w:r>
          </w:p>
        </w:tc>
      </w:tr>
      <w:tr w:rsidR="00B57220" w:rsidTr="00D20C79">
        <w:trPr>
          <w:trHeight w:val="288"/>
        </w:trPr>
        <w:tc>
          <w:tcPr>
            <w:tcW w:w="2463" w:type="dxa"/>
            <w:shd w:val="clear" w:color="auto" w:fill="FDEADA"/>
          </w:tcPr>
          <w:p w:rsidR="00B57220" w:rsidRDefault="00B57220" w:rsidP="00A15D6A">
            <w:pPr>
              <w:shd w:val="clear" w:color="auto" w:fill="FDEADA"/>
              <w:ind w:hanging="2"/>
              <w:jc w:val="center"/>
            </w:pPr>
            <w:r>
              <w:rPr>
                <w:rFonts w:ascii="Verdana" w:eastAsia="Verdana" w:hAnsi="Verdana" w:cs="Verdana"/>
              </w:rPr>
              <w:t>Area 1</w:t>
            </w:r>
            <w:r>
              <w:t>:</w:t>
            </w:r>
          </w:p>
          <w:p w:rsidR="00B57220" w:rsidRDefault="00B57220" w:rsidP="00A15D6A">
            <w:pPr>
              <w:ind w:hanging="2"/>
              <w:jc w:val="center"/>
              <w:rPr>
                <w:rFonts w:ascii="Verdana" w:eastAsia="Verdana" w:hAnsi="Verdana" w:cs="Verdana"/>
              </w:rPr>
            </w:pPr>
            <w:r>
              <w:t>Alfabetizzazione su informazione e dati</w:t>
            </w:r>
          </w:p>
          <w:p w:rsidR="00B57220" w:rsidRDefault="00B57220" w:rsidP="00A15D6A">
            <w:pPr>
              <w:ind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464" w:type="dxa"/>
            <w:shd w:val="clear" w:color="auto" w:fill="EBF1DD"/>
          </w:tcPr>
          <w:p w:rsidR="00B57220" w:rsidRDefault="00B57220" w:rsidP="00A15D6A">
            <w:pPr>
              <w:shd w:val="clear" w:color="auto" w:fill="EBF1DD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2:</w:t>
            </w:r>
          </w:p>
          <w:p w:rsidR="00B57220" w:rsidRDefault="00B57220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t>Comunicazione e collaborazione</w:t>
            </w:r>
          </w:p>
          <w:p w:rsidR="00B57220" w:rsidRDefault="00B57220" w:rsidP="00A15D6A">
            <w:pPr>
              <w:ind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464" w:type="dxa"/>
            <w:shd w:val="clear" w:color="auto" w:fill="DBEEF3"/>
          </w:tcPr>
          <w:p w:rsidR="00B57220" w:rsidRDefault="00B57220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3:</w:t>
            </w:r>
          </w:p>
          <w:p w:rsidR="00B57220" w:rsidRDefault="00B57220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t>Creazione di contenuti digitali</w:t>
            </w:r>
          </w:p>
        </w:tc>
        <w:tc>
          <w:tcPr>
            <w:tcW w:w="2572" w:type="dxa"/>
            <w:shd w:val="clear" w:color="auto" w:fill="B8CCE4"/>
          </w:tcPr>
          <w:p w:rsidR="00B57220" w:rsidRDefault="00B57220" w:rsidP="00A15D6A">
            <w:pPr>
              <w:shd w:val="clear" w:color="auto" w:fill="B8CCE4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4 + Area 5:</w:t>
            </w:r>
          </w:p>
          <w:p w:rsidR="00B57220" w:rsidRDefault="00B57220" w:rsidP="00A15D6A">
            <w:pPr>
              <w:jc w:val="center"/>
            </w:pPr>
            <w:r>
              <w:t>sicurezza +</w:t>
            </w:r>
          </w:p>
          <w:p w:rsidR="00B57220" w:rsidRDefault="00B57220" w:rsidP="00A15D6A">
            <w:pPr>
              <w:jc w:val="center"/>
              <w:rPr>
                <w:rFonts w:ascii="Verdana" w:eastAsia="Verdana" w:hAnsi="Verdana" w:cs="Verdana"/>
              </w:rPr>
            </w:pPr>
            <w:r>
              <w:t>risolvere problemi</w:t>
            </w:r>
          </w:p>
        </w:tc>
        <w:tc>
          <w:tcPr>
            <w:tcW w:w="4678" w:type="dxa"/>
            <w:vMerge/>
            <w:vAlign w:val="center"/>
          </w:tcPr>
          <w:p w:rsidR="00B57220" w:rsidRDefault="00B57220" w:rsidP="00A15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</w:tr>
      <w:tr w:rsidR="00B57220" w:rsidTr="00D20C79">
        <w:tc>
          <w:tcPr>
            <w:tcW w:w="2463" w:type="dxa"/>
          </w:tcPr>
          <w:p w:rsidR="00B57220" w:rsidRDefault="00B57220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2"/>
                <w:szCs w:val="22"/>
              </w:rPr>
              <w:t>Trovare dati/ informazioni/ contenuti,  nel libro di testo digitale/ in siti web/ blog/database digitali, accedervi e navigare al loro interno</w:t>
            </w:r>
          </w:p>
          <w:p w:rsidR="00B57220" w:rsidRDefault="00B57220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Valutare i dati/informazioni/ contenuti, la loro credibilità e l’affidabilità delle fonti</w:t>
            </w:r>
          </w:p>
          <w:p w:rsidR="00B57220" w:rsidRDefault="00B57220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color w:val="000000"/>
                <w:sz w:val="22"/>
                <w:szCs w:val="22"/>
              </w:rPr>
              <w:t xml:space="preserve">Individuare strategie di ricerca, organizzare, archiviare e recuperare </w:t>
            </w:r>
            <w:r>
              <w:rPr>
                <w:color w:val="000000"/>
                <w:sz w:val="22"/>
                <w:szCs w:val="22"/>
              </w:rPr>
              <w:lastRenderedPageBreak/>
              <w:t>dati/informazioni/   contenuti</w:t>
            </w:r>
          </w:p>
          <w:p w:rsidR="00B57220" w:rsidRDefault="00B57220" w:rsidP="00A15D6A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464" w:type="dxa"/>
          </w:tcPr>
          <w:p w:rsidR="00B57220" w:rsidRDefault="00B57220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Utilizzare mezzi di comunicazione digitale adatti per interagire con gli altri in un determinato contesto</w:t>
            </w:r>
          </w:p>
          <w:p w:rsidR="00B57220" w:rsidRPr="00EB6426" w:rsidRDefault="00B57220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Condividere informazioni, collaborare attraverso le tecnologie digitali rispettando opportune norme di comportamento e proteggendo la propria ed altrui reputazione online</w:t>
            </w:r>
          </w:p>
          <w:p w:rsidR="00EB6426" w:rsidRDefault="00EB6426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Esercitare la cittadinanza attiva </w:t>
            </w:r>
            <w:r>
              <w:rPr>
                <w:sz w:val="22"/>
                <w:szCs w:val="22"/>
              </w:rPr>
              <w:lastRenderedPageBreak/>
              <w:t>attraverso l’utilizzo di servizi digitali</w:t>
            </w:r>
          </w:p>
        </w:tc>
        <w:tc>
          <w:tcPr>
            <w:tcW w:w="2464" w:type="dxa"/>
          </w:tcPr>
          <w:p w:rsidR="00B57220" w:rsidRDefault="00B57220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Creare e modificare contenuti digitali in diversi formati </w:t>
            </w:r>
          </w:p>
          <w:p w:rsidR="00B57220" w:rsidRDefault="00B57220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Esprimere creativamente se stessi attraverso le tecnologie digitali </w:t>
            </w:r>
          </w:p>
          <w:p w:rsidR="00B57220" w:rsidRDefault="00B57220" w:rsidP="00A15D6A">
            <w:pPr>
              <w:ind w:hanging="2"/>
              <w:rPr>
                <w:rFonts w:ascii="Verdana" w:eastAsia="Verdana" w:hAnsi="Verdana" w:cs="Verdana"/>
              </w:rPr>
            </w:pPr>
          </w:p>
        </w:tc>
        <w:tc>
          <w:tcPr>
            <w:tcW w:w="2572" w:type="dxa"/>
          </w:tcPr>
          <w:p w:rsidR="00B57220" w:rsidRDefault="00B57220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Utilizzare piattaforme digitali per esercitarsi, migliorare le proprie abilità, recuperare lacune </w:t>
            </w:r>
          </w:p>
          <w:p w:rsidR="00B57220" w:rsidRDefault="00B57220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Identificare problemi tecnici durante l’uso di dispositivi o di ambienti digitali e risolverli</w:t>
            </w:r>
          </w:p>
          <w:p w:rsidR="00B57220" w:rsidRDefault="00B57220" w:rsidP="007E3D6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Proteggere i dispositivi, i dati personali e la privacy, così come il benessere, la salute e l’ambiente </w:t>
            </w:r>
          </w:p>
        </w:tc>
        <w:tc>
          <w:tcPr>
            <w:tcW w:w="4678" w:type="dxa"/>
          </w:tcPr>
          <w:p w:rsidR="00B57220" w:rsidRDefault="00B57220" w:rsidP="00B5722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Contenuti digitali del libro di testo </w:t>
            </w:r>
          </w:p>
          <w:p w:rsidR="00B57220" w:rsidRDefault="00B57220" w:rsidP="00B5722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Siti web, blog, database digitali</w:t>
            </w:r>
          </w:p>
          <w:p w:rsidR="00B57220" w:rsidRDefault="00B57220" w:rsidP="007E3D67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Intelligenza artificiale, realtà aumentata, realtà virtuale</w:t>
            </w:r>
          </w:p>
          <w:p w:rsidR="00B57220" w:rsidRDefault="00B57220" w:rsidP="007E3D67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DEADA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 per organizzare e archiviare link di interesse/contenuti/....</w:t>
            </w:r>
          </w:p>
          <w:p w:rsidR="00B57220" w:rsidRDefault="00B57220" w:rsidP="00B5722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Social media (WhatsApp,..)</w:t>
            </w:r>
          </w:p>
          <w:p w:rsidR="00B57220" w:rsidRDefault="00B57220" w:rsidP="00B5722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  <w:p w:rsidR="00B57220" w:rsidRDefault="00B57220" w:rsidP="00B5722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Videochiamate (WhatsApp, Zoom Meeting,....)</w:t>
            </w:r>
          </w:p>
          <w:p w:rsidR="00B57220" w:rsidRDefault="00B57220" w:rsidP="007E3D67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BF1D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Google Drive/OneDrive ed altri utili strumenti delle piattaforme digitali utilizzate nel nostro istituto per la didattica  (G</w:t>
            </w:r>
            <w:r w:rsidR="00765D1E">
              <w:rPr>
                <w:color w:val="000000"/>
                <w:sz w:val="22"/>
                <w:szCs w:val="22"/>
              </w:rPr>
              <w:t xml:space="preserve"> S</w:t>
            </w:r>
            <w:r>
              <w:rPr>
                <w:color w:val="000000"/>
                <w:sz w:val="22"/>
                <w:szCs w:val="22"/>
              </w:rPr>
              <w:t>uite for Education, Microsoft 365)</w:t>
            </w:r>
          </w:p>
          <w:p w:rsidR="00B57220" w:rsidRDefault="00B57220" w:rsidP="007E3D67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EF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Strumenti Office (Word, Excel, PowerPoint) o similari (Documenti Google, Presentazioni Google,......)</w:t>
            </w:r>
          </w:p>
          <w:p w:rsidR="00B57220" w:rsidRDefault="00B57220" w:rsidP="007E3D67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EF3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Fotocamera/Videocamera/Microfono... + App per elaborare immagini, creare video, file audio..</w:t>
            </w:r>
          </w:p>
          <w:p w:rsidR="00B57220" w:rsidRDefault="00B57220" w:rsidP="007E3D67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EF3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 per storytelling, per creare mappe concettuali, per creare un blog, wiki...</w:t>
            </w:r>
          </w:p>
          <w:p w:rsidR="00EB6426" w:rsidRPr="00EB6426" w:rsidRDefault="00B57220" w:rsidP="007E3D67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Piattaforme di apprendimento digitale per migliorare le abilità disciplinari (piattaforme collegate ai libri di testo,...)</w:t>
            </w:r>
          </w:p>
          <w:p w:rsidR="00B57220" w:rsidRDefault="00B57220" w:rsidP="00765D1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Internet per ris</w:t>
            </w:r>
            <w:r w:rsidR="00765D1E">
              <w:rPr>
                <w:color w:val="000000"/>
                <w:sz w:val="22"/>
                <w:szCs w:val="22"/>
              </w:rPr>
              <w:t>olvere problemi tecnici (Help, tutorials su YouT</w:t>
            </w:r>
            <w:r>
              <w:rPr>
                <w:color w:val="000000"/>
                <w:sz w:val="22"/>
                <w:szCs w:val="22"/>
              </w:rPr>
              <w:t>ube, Wiki...)</w:t>
            </w:r>
          </w:p>
        </w:tc>
      </w:tr>
    </w:tbl>
    <w:p w:rsidR="00B57220" w:rsidRDefault="00B57220" w:rsidP="00B57220">
      <w:pPr>
        <w:ind w:hanging="2"/>
        <w:rPr>
          <w:rFonts w:ascii="Verdana" w:eastAsia="Verdana" w:hAnsi="Verdana" w:cs="Verdana"/>
        </w:rPr>
      </w:pPr>
    </w:p>
    <w:p w:rsidR="00B57220" w:rsidRPr="00467664" w:rsidRDefault="00B57220" w:rsidP="00997BCC">
      <w:pPr>
        <w:jc w:val="both"/>
        <w:rPr>
          <w:rFonts w:ascii="Verdana" w:hAnsi="Verdana" w:cs="Calibri"/>
          <w:b/>
          <w:bCs/>
          <w:sz w:val="24"/>
          <w:szCs w:val="24"/>
        </w:rPr>
      </w:pPr>
    </w:p>
    <w:sectPr w:rsidR="00B57220" w:rsidRPr="00467664" w:rsidSect="004D45B5">
      <w:headerReference w:type="default" r:id="rId7"/>
      <w:footerReference w:type="default" r:id="rId8"/>
      <w:pgSz w:w="16838" w:h="11906" w:orient="landscape" w:code="9"/>
      <w:pgMar w:top="851" w:right="1134" w:bottom="1134" w:left="1418" w:header="147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27" w:rsidRDefault="00037F27">
      <w:r>
        <w:separator/>
      </w:r>
    </w:p>
  </w:endnote>
  <w:endnote w:type="continuationSeparator" w:id="0">
    <w:p w:rsidR="00037F27" w:rsidRDefault="0003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FA" w:rsidRDefault="007965B3" w:rsidP="00B020D9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4906645</wp:posOffset>
              </wp:positionH>
              <wp:positionV relativeFrom="paragraph">
                <wp:posOffset>105410</wp:posOffset>
              </wp:positionV>
              <wp:extent cx="1517015" cy="582930"/>
              <wp:effectExtent l="0" t="0" r="0" b="0"/>
              <wp:wrapTight wrapText="bothSides">
                <wp:wrapPolygon edited="0">
                  <wp:start x="-145" y="0"/>
                  <wp:lineTo x="-145" y="21129"/>
                  <wp:lineTo x="21600" y="21129"/>
                  <wp:lineTo x="21600" y="0"/>
                  <wp:lineTo x="-145" y="0"/>
                </wp:wrapPolygon>
              </wp:wrapTight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FFA" w:rsidRPr="007A4252" w:rsidRDefault="000A7FFA" w:rsidP="007A42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left:0;text-align:left;margin-left:386.35pt;margin-top:8.3pt;width:119.45pt;height:4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kVhQIAABc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" stroked="f">
              <v:textbox>
                <w:txbxContent>
                  <w:p w:rsidR="000A7FFA" w:rsidRPr="007A4252" w:rsidRDefault="000A7FFA" w:rsidP="007A4252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>
          <wp:extent cx="744220" cy="478155"/>
          <wp:effectExtent l="0" t="0" r="0" b="0"/>
          <wp:docPr id="1" name="Pictur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7FFA" w:rsidRDefault="000A7F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27" w:rsidRDefault="00037F27">
      <w:r>
        <w:separator/>
      </w:r>
    </w:p>
  </w:footnote>
  <w:footnote w:type="continuationSeparator" w:id="0">
    <w:p w:rsidR="00037F27" w:rsidRDefault="0003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FA" w:rsidRDefault="005D3F2E">
    <w:bookmarkStart w:id="3" w:name="OLE_LINK11"/>
    <w:bookmarkStart w:id="4" w:name="OLE_LINK12"/>
    <w:bookmarkStart w:id="5" w:name="_Hlk131922430"/>
    <w:r>
      <w:rPr>
        <w:noProof/>
      </w:rPr>
      <w:drawing>
        <wp:anchor distT="0" distB="0" distL="114300" distR="114300" simplePos="0" relativeHeight="251656704" behindDoc="1" locked="0" layoutInCell="1" allowOverlap="1" wp14:anchorId="2A869D66" wp14:editId="09512920">
          <wp:simplePos x="0" y="0"/>
          <wp:positionH relativeFrom="column">
            <wp:posOffset>991870</wp:posOffset>
          </wp:positionH>
          <wp:positionV relativeFrom="paragraph">
            <wp:posOffset>-850900</wp:posOffset>
          </wp:positionV>
          <wp:extent cx="6805295" cy="1129665"/>
          <wp:effectExtent l="0" t="0" r="0" b="0"/>
          <wp:wrapTight wrapText="bothSides">
            <wp:wrapPolygon edited="0">
              <wp:start x="0" y="0"/>
              <wp:lineTo x="0" y="21126"/>
              <wp:lineTo x="21525" y="21126"/>
              <wp:lineTo x="21525" y="0"/>
              <wp:lineTo x="0" y="0"/>
            </wp:wrapPolygon>
          </wp:wrapTight>
          <wp:docPr id="33" name="Picture 33" descr="carta intestata senza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rta intestata senza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29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bookmarkEnd w:id="4"/>
  <w:bookmarkEnd w:id="5"/>
  <w:p w:rsidR="000A7FFA" w:rsidRDefault="007965B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5775960</wp:posOffset>
              </wp:positionH>
              <wp:positionV relativeFrom="paragraph">
                <wp:posOffset>837565</wp:posOffset>
              </wp:positionV>
              <wp:extent cx="904875" cy="247650"/>
              <wp:effectExtent l="0" t="0" r="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FFA" w:rsidRPr="007A4252" w:rsidRDefault="000A7FFA" w:rsidP="007A42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54.8pt;margin-top:65.95pt;width:71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So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" stroked="f">
              <v:textbox>
                <w:txbxContent>
                  <w:p w:rsidR="000A7FFA" w:rsidRPr="007A4252" w:rsidRDefault="000A7FFA" w:rsidP="007A425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E33C3"/>
    <w:multiLevelType w:val="multilevel"/>
    <w:tmpl w:val="494672E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1C0"/>
    <w:multiLevelType w:val="hybridMultilevel"/>
    <w:tmpl w:val="415602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B02D4"/>
    <w:multiLevelType w:val="hybridMultilevel"/>
    <w:tmpl w:val="BC92A6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EF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A6D44"/>
    <w:multiLevelType w:val="hybridMultilevel"/>
    <w:tmpl w:val="2EF6FE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8741B4"/>
    <w:multiLevelType w:val="hybridMultilevel"/>
    <w:tmpl w:val="A1DC0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D2F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271265"/>
    <w:multiLevelType w:val="multilevel"/>
    <w:tmpl w:val="A06CD2BE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C5C659F"/>
    <w:multiLevelType w:val="hybridMultilevel"/>
    <w:tmpl w:val="82FA1374"/>
    <w:lvl w:ilvl="0" w:tplc="CEAC4CE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441F6"/>
    <w:multiLevelType w:val="multilevel"/>
    <w:tmpl w:val="C234BC9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6A0628"/>
    <w:multiLevelType w:val="multilevel"/>
    <w:tmpl w:val="883CE234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906893"/>
    <w:multiLevelType w:val="hybridMultilevel"/>
    <w:tmpl w:val="40822B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5" w15:restartNumberingAfterBreak="0">
    <w:nsid w:val="4A920495"/>
    <w:multiLevelType w:val="hybridMultilevel"/>
    <w:tmpl w:val="8D101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AE27E2"/>
    <w:multiLevelType w:val="hybridMultilevel"/>
    <w:tmpl w:val="9CF61468"/>
    <w:lvl w:ilvl="0" w:tplc="CEAC4CE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FC5C70"/>
    <w:multiLevelType w:val="hybridMultilevel"/>
    <w:tmpl w:val="0DB401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A96F7C"/>
    <w:multiLevelType w:val="hybridMultilevel"/>
    <w:tmpl w:val="47AC279C"/>
    <w:lvl w:ilvl="0" w:tplc="638EA2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37AD2"/>
    <w:multiLevelType w:val="hybridMultilevel"/>
    <w:tmpl w:val="8E561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7534B2"/>
    <w:multiLevelType w:val="hybridMultilevel"/>
    <w:tmpl w:val="7A14B0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8A5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5A62B9"/>
    <w:multiLevelType w:val="multilevel"/>
    <w:tmpl w:val="84CE405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3" w15:restartNumberingAfterBreak="0">
    <w:nsid w:val="66D37067"/>
    <w:multiLevelType w:val="hybridMultilevel"/>
    <w:tmpl w:val="E2C2B8A8"/>
    <w:lvl w:ilvl="0" w:tplc="96DAA504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25" w15:restartNumberingAfterBreak="0">
    <w:nsid w:val="67B54FE7"/>
    <w:multiLevelType w:val="hybridMultilevel"/>
    <w:tmpl w:val="8892AD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BC238A2"/>
    <w:multiLevelType w:val="multilevel"/>
    <w:tmpl w:val="B7BC2094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1730BC1"/>
    <w:multiLevelType w:val="multilevel"/>
    <w:tmpl w:val="5A0E1C78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4CA4D28"/>
    <w:multiLevelType w:val="hybridMultilevel"/>
    <w:tmpl w:val="0C94F5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47CBF"/>
    <w:multiLevelType w:val="hybridMultilevel"/>
    <w:tmpl w:val="0C242E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135384"/>
    <w:multiLevelType w:val="multilevel"/>
    <w:tmpl w:val="DF6A5EE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9866945"/>
    <w:multiLevelType w:val="hybridMultilevel"/>
    <w:tmpl w:val="F3F6EE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644498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0B45CA"/>
    <w:multiLevelType w:val="hybridMultilevel"/>
    <w:tmpl w:val="D848FB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13817"/>
    <w:multiLevelType w:val="multilevel"/>
    <w:tmpl w:val="7E513817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2"/>
  </w:num>
  <w:num w:numId="4">
    <w:abstractNumId w:val="2"/>
  </w:num>
  <w:num w:numId="5">
    <w:abstractNumId w:val="27"/>
  </w:num>
  <w:num w:numId="6">
    <w:abstractNumId w:val="6"/>
  </w:num>
  <w:num w:numId="7">
    <w:abstractNumId w:val="39"/>
  </w:num>
  <w:num w:numId="8">
    <w:abstractNumId w:val="28"/>
  </w:num>
  <w:num w:numId="9">
    <w:abstractNumId w:val="30"/>
  </w:num>
  <w:num w:numId="10">
    <w:abstractNumId w:val="26"/>
  </w:num>
  <w:num w:numId="11">
    <w:abstractNumId w:val="24"/>
  </w:num>
  <w:num w:numId="12">
    <w:abstractNumId w:val="22"/>
  </w:num>
  <w:num w:numId="13">
    <w:abstractNumId w:val="14"/>
  </w:num>
  <w:num w:numId="14">
    <w:abstractNumId w:val="33"/>
  </w:num>
  <w:num w:numId="15">
    <w:abstractNumId w:val="5"/>
  </w:num>
  <w:num w:numId="16">
    <w:abstractNumId w:val="8"/>
  </w:num>
  <w:num w:numId="17">
    <w:abstractNumId w:val="20"/>
  </w:num>
  <w:num w:numId="18">
    <w:abstractNumId w:val="1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3"/>
  </w:num>
  <w:num w:numId="23">
    <w:abstractNumId w:val="36"/>
  </w:num>
  <w:num w:numId="24">
    <w:abstractNumId w:val="34"/>
  </w:num>
  <w:num w:numId="25">
    <w:abstractNumId w:val="17"/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7"/>
  </w:num>
  <w:num w:numId="29">
    <w:abstractNumId w:val="18"/>
  </w:num>
  <w:num w:numId="30">
    <w:abstractNumId w:val="25"/>
  </w:num>
  <w:num w:numId="31">
    <w:abstractNumId w:val="11"/>
  </w:num>
  <w:num w:numId="32">
    <w:abstractNumId w:val="35"/>
  </w:num>
  <w:num w:numId="33">
    <w:abstractNumId w:val="1"/>
  </w:num>
  <w:num w:numId="34">
    <w:abstractNumId w:val="29"/>
  </w:num>
  <w:num w:numId="35">
    <w:abstractNumId w:val="12"/>
  </w:num>
  <w:num w:numId="36">
    <w:abstractNumId w:val="31"/>
  </w:num>
  <w:num w:numId="37">
    <w:abstractNumId w:val="9"/>
  </w:num>
  <w:num w:numId="38">
    <w:abstractNumId w:val="21"/>
  </w:num>
  <w:num w:numId="39">
    <w:abstractNumId w:val="1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5"/>
    <w:rsid w:val="000064B2"/>
    <w:rsid w:val="00013625"/>
    <w:rsid w:val="00027518"/>
    <w:rsid w:val="00032A77"/>
    <w:rsid w:val="00037F27"/>
    <w:rsid w:val="00040614"/>
    <w:rsid w:val="00046477"/>
    <w:rsid w:val="00055427"/>
    <w:rsid w:val="000677E1"/>
    <w:rsid w:val="00067845"/>
    <w:rsid w:val="00073CDC"/>
    <w:rsid w:val="000A641D"/>
    <w:rsid w:val="000A7FFA"/>
    <w:rsid w:val="000C2143"/>
    <w:rsid w:val="000C267B"/>
    <w:rsid w:val="000D1438"/>
    <w:rsid w:val="000E501E"/>
    <w:rsid w:val="000F1805"/>
    <w:rsid w:val="000F1CF1"/>
    <w:rsid w:val="00125BEA"/>
    <w:rsid w:val="001354DC"/>
    <w:rsid w:val="001403BA"/>
    <w:rsid w:val="0014692D"/>
    <w:rsid w:val="001665D4"/>
    <w:rsid w:val="00170520"/>
    <w:rsid w:val="00181064"/>
    <w:rsid w:val="0018153A"/>
    <w:rsid w:val="0018202C"/>
    <w:rsid w:val="00184201"/>
    <w:rsid w:val="00184DC0"/>
    <w:rsid w:val="001B4CC9"/>
    <w:rsid w:val="001C00B6"/>
    <w:rsid w:val="001D1A1E"/>
    <w:rsid w:val="001D3F05"/>
    <w:rsid w:val="001D4528"/>
    <w:rsid w:val="001D53A1"/>
    <w:rsid w:val="001E36BA"/>
    <w:rsid w:val="001F78A1"/>
    <w:rsid w:val="002252E1"/>
    <w:rsid w:val="00235619"/>
    <w:rsid w:val="00262BB0"/>
    <w:rsid w:val="002647A8"/>
    <w:rsid w:val="00282D47"/>
    <w:rsid w:val="002A7D78"/>
    <w:rsid w:val="002B542A"/>
    <w:rsid w:val="002C6C12"/>
    <w:rsid w:val="002C7716"/>
    <w:rsid w:val="002F139A"/>
    <w:rsid w:val="002F5427"/>
    <w:rsid w:val="00311CB3"/>
    <w:rsid w:val="00330088"/>
    <w:rsid w:val="00331402"/>
    <w:rsid w:val="00331E2B"/>
    <w:rsid w:val="0033219D"/>
    <w:rsid w:val="0033348F"/>
    <w:rsid w:val="00362C69"/>
    <w:rsid w:val="00371324"/>
    <w:rsid w:val="00377798"/>
    <w:rsid w:val="003A2EDB"/>
    <w:rsid w:val="003A359C"/>
    <w:rsid w:val="003C037F"/>
    <w:rsid w:val="003C1C24"/>
    <w:rsid w:val="003C3058"/>
    <w:rsid w:val="003C4080"/>
    <w:rsid w:val="003C6F91"/>
    <w:rsid w:val="003D25D9"/>
    <w:rsid w:val="003E5E33"/>
    <w:rsid w:val="003F080B"/>
    <w:rsid w:val="003F3EF8"/>
    <w:rsid w:val="0040122B"/>
    <w:rsid w:val="00403C63"/>
    <w:rsid w:val="00404CFB"/>
    <w:rsid w:val="00437B81"/>
    <w:rsid w:val="00444BDA"/>
    <w:rsid w:val="00445D23"/>
    <w:rsid w:val="00447C25"/>
    <w:rsid w:val="00450DE6"/>
    <w:rsid w:val="00452B0A"/>
    <w:rsid w:val="00455767"/>
    <w:rsid w:val="00461042"/>
    <w:rsid w:val="0046218C"/>
    <w:rsid w:val="00467664"/>
    <w:rsid w:val="004752A7"/>
    <w:rsid w:val="00485148"/>
    <w:rsid w:val="00496085"/>
    <w:rsid w:val="004A18A5"/>
    <w:rsid w:val="004B6543"/>
    <w:rsid w:val="004C182B"/>
    <w:rsid w:val="004C2036"/>
    <w:rsid w:val="004D3E8F"/>
    <w:rsid w:val="004D45B5"/>
    <w:rsid w:val="00501040"/>
    <w:rsid w:val="00501D89"/>
    <w:rsid w:val="00510373"/>
    <w:rsid w:val="00541763"/>
    <w:rsid w:val="0054792B"/>
    <w:rsid w:val="0055394F"/>
    <w:rsid w:val="00577A2F"/>
    <w:rsid w:val="00584321"/>
    <w:rsid w:val="00584BFE"/>
    <w:rsid w:val="00585516"/>
    <w:rsid w:val="005955DD"/>
    <w:rsid w:val="005C4EBB"/>
    <w:rsid w:val="005C5F6C"/>
    <w:rsid w:val="005C7FD7"/>
    <w:rsid w:val="005D30F9"/>
    <w:rsid w:val="005D3F2E"/>
    <w:rsid w:val="005E2B8C"/>
    <w:rsid w:val="005F2A0E"/>
    <w:rsid w:val="00602021"/>
    <w:rsid w:val="0060728E"/>
    <w:rsid w:val="006312A4"/>
    <w:rsid w:val="0064434B"/>
    <w:rsid w:val="0065436E"/>
    <w:rsid w:val="00657E90"/>
    <w:rsid w:val="00663B30"/>
    <w:rsid w:val="0067334B"/>
    <w:rsid w:val="00690F86"/>
    <w:rsid w:val="006955F5"/>
    <w:rsid w:val="006A061A"/>
    <w:rsid w:val="006A52C2"/>
    <w:rsid w:val="006B31E6"/>
    <w:rsid w:val="006C3BC3"/>
    <w:rsid w:val="006E7070"/>
    <w:rsid w:val="007343B2"/>
    <w:rsid w:val="007503D4"/>
    <w:rsid w:val="00751CF8"/>
    <w:rsid w:val="00752578"/>
    <w:rsid w:val="007565F7"/>
    <w:rsid w:val="00762724"/>
    <w:rsid w:val="00765D1E"/>
    <w:rsid w:val="00776CD4"/>
    <w:rsid w:val="00782813"/>
    <w:rsid w:val="0079040B"/>
    <w:rsid w:val="00793FEA"/>
    <w:rsid w:val="007965B3"/>
    <w:rsid w:val="007A4252"/>
    <w:rsid w:val="007B2C42"/>
    <w:rsid w:val="007C124D"/>
    <w:rsid w:val="007C3D60"/>
    <w:rsid w:val="007C75D2"/>
    <w:rsid w:val="007D4D74"/>
    <w:rsid w:val="007E0C14"/>
    <w:rsid w:val="007E3D67"/>
    <w:rsid w:val="007E4E75"/>
    <w:rsid w:val="007F7E43"/>
    <w:rsid w:val="00832054"/>
    <w:rsid w:val="00834449"/>
    <w:rsid w:val="00853000"/>
    <w:rsid w:val="00867B0B"/>
    <w:rsid w:val="008772E3"/>
    <w:rsid w:val="008847E8"/>
    <w:rsid w:val="008853E2"/>
    <w:rsid w:val="00896E39"/>
    <w:rsid w:val="008A1790"/>
    <w:rsid w:val="008A1C78"/>
    <w:rsid w:val="008B212D"/>
    <w:rsid w:val="008B3F81"/>
    <w:rsid w:val="008C09A6"/>
    <w:rsid w:val="008C0CB5"/>
    <w:rsid w:val="008C158C"/>
    <w:rsid w:val="008C6F28"/>
    <w:rsid w:val="008D2CE8"/>
    <w:rsid w:val="008D5A3D"/>
    <w:rsid w:val="008F369B"/>
    <w:rsid w:val="00912828"/>
    <w:rsid w:val="0091753E"/>
    <w:rsid w:val="00917AEF"/>
    <w:rsid w:val="00924A4F"/>
    <w:rsid w:val="009268DF"/>
    <w:rsid w:val="00951006"/>
    <w:rsid w:val="00997BCC"/>
    <w:rsid w:val="009B437E"/>
    <w:rsid w:val="009B7F1A"/>
    <w:rsid w:val="009B7FE1"/>
    <w:rsid w:val="009C47BE"/>
    <w:rsid w:val="009D548E"/>
    <w:rsid w:val="009D7AFD"/>
    <w:rsid w:val="009E4912"/>
    <w:rsid w:val="009F2B9E"/>
    <w:rsid w:val="009F69DF"/>
    <w:rsid w:val="009F7DBF"/>
    <w:rsid w:val="00A04DB4"/>
    <w:rsid w:val="00A07728"/>
    <w:rsid w:val="00A15D6A"/>
    <w:rsid w:val="00A35AC4"/>
    <w:rsid w:val="00A364CB"/>
    <w:rsid w:val="00A378E7"/>
    <w:rsid w:val="00A54785"/>
    <w:rsid w:val="00A55070"/>
    <w:rsid w:val="00A92ADD"/>
    <w:rsid w:val="00A97755"/>
    <w:rsid w:val="00A97F18"/>
    <w:rsid w:val="00AA161F"/>
    <w:rsid w:val="00AA52B2"/>
    <w:rsid w:val="00AA5F45"/>
    <w:rsid w:val="00AA6D5A"/>
    <w:rsid w:val="00AB56E7"/>
    <w:rsid w:val="00AB57EF"/>
    <w:rsid w:val="00AC341D"/>
    <w:rsid w:val="00AC36CA"/>
    <w:rsid w:val="00AC7B80"/>
    <w:rsid w:val="00AE4C61"/>
    <w:rsid w:val="00B020D9"/>
    <w:rsid w:val="00B074AF"/>
    <w:rsid w:val="00B215F2"/>
    <w:rsid w:val="00B310F5"/>
    <w:rsid w:val="00B31760"/>
    <w:rsid w:val="00B32CBD"/>
    <w:rsid w:val="00B57220"/>
    <w:rsid w:val="00B70A7A"/>
    <w:rsid w:val="00B775FA"/>
    <w:rsid w:val="00B8243D"/>
    <w:rsid w:val="00B8295F"/>
    <w:rsid w:val="00B91682"/>
    <w:rsid w:val="00B93DD9"/>
    <w:rsid w:val="00BA3135"/>
    <w:rsid w:val="00BC0EF2"/>
    <w:rsid w:val="00BC2526"/>
    <w:rsid w:val="00BD2826"/>
    <w:rsid w:val="00BE39A1"/>
    <w:rsid w:val="00BF28F3"/>
    <w:rsid w:val="00C135A9"/>
    <w:rsid w:val="00C1644B"/>
    <w:rsid w:val="00C30A0C"/>
    <w:rsid w:val="00C3122A"/>
    <w:rsid w:val="00C32404"/>
    <w:rsid w:val="00C364C4"/>
    <w:rsid w:val="00C5312B"/>
    <w:rsid w:val="00C60BF3"/>
    <w:rsid w:val="00C63FC5"/>
    <w:rsid w:val="00CB2BE6"/>
    <w:rsid w:val="00CC1556"/>
    <w:rsid w:val="00CC1D8C"/>
    <w:rsid w:val="00CD5767"/>
    <w:rsid w:val="00CE3C8B"/>
    <w:rsid w:val="00CE5AC3"/>
    <w:rsid w:val="00CF36CB"/>
    <w:rsid w:val="00CF58B4"/>
    <w:rsid w:val="00D02F2E"/>
    <w:rsid w:val="00D100B6"/>
    <w:rsid w:val="00D1602E"/>
    <w:rsid w:val="00D20C79"/>
    <w:rsid w:val="00D2189A"/>
    <w:rsid w:val="00D42F0B"/>
    <w:rsid w:val="00D66757"/>
    <w:rsid w:val="00D71810"/>
    <w:rsid w:val="00D73BF3"/>
    <w:rsid w:val="00D82729"/>
    <w:rsid w:val="00D8296C"/>
    <w:rsid w:val="00D96B29"/>
    <w:rsid w:val="00DC2693"/>
    <w:rsid w:val="00DC6629"/>
    <w:rsid w:val="00DE08FE"/>
    <w:rsid w:val="00DE2DB9"/>
    <w:rsid w:val="00DF2E5B"/>
    <w:rsid w:val="00DF3BB5"/>
    <w:rsid w:val="00DF7364"/>
    <w:rsid w:val="00E03478"/>
    <w:rsid w:val="00E0588E"/>
    <w:rsid w:val="00E153B7"/>
    <w:rsid w:val="00E24F86"/>
    <w:rsid w:val="00E26BC3"/>
    <w:rsid w:val="00E316E9"/>
    <w:rsid w:val="00E47B5C"/>
    <w:rsid w:val="00E50F81"/>
    <w:rsid w:val="00E72B65"/>
    <w:rsid w:val="00E9090F"/>
    <w:rsid w:val="00EA040C"/>
    <w:rsid w:val="00EA3C02"/>
    <w:rsid w:val="00EA6020"/>
    <w:rsid w:val="00EA617D"/>
    <w:rsid w:val="00EB5D3B"/>
    <w:rsid w:val="00EB6426"/>
    <w:rsid w:val="00EC17EF"/>
    <w:rsid w:val="00EC61B7"/>
    <w:rsid w:val="00ED47EC"/>
    <w:rsid w:val="00EE3C47"/>
    <w:rsid w:val="00EF4BB7"/>
    <w:rsid w:val="00F10121"/>
    <w:rsid w:val="00F271E7"/>
    <w:rsid w:val="00F326A3"/>
    <w:rsid w:val="00F33EFF"/>
    <w:rsid w:val="00F34B5F"/>
    <w:rsid w:val="00F37BFA"/>
    <w:rsid w:val="00F40163"/>
    <w:rsid w:val="00F5721B"/>
    <w:rsid w:val="00F75C74"/>
    <w:rsid w:val="00FA5367"/>
    <w:rsid w:val="00FB5114"/>
    <w:rsid w:val="00FB51F6"/>
    <w:rsid w:val="00FB69C8"/>
    <w:rsid w:val="00FB70F7"/>
    <w:rsid w:val="00FC3F00"/>
    <w:rsid w:val="00FE25BD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0B044B-7ACB-440D-9E16-1EA96F35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02F2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table" w:styleId="Grigliatabella">
    <w:name w:val="Table Grid"/>
    <w:basedOn w:val="Tabellanormale"/>
    <w:rsid w:val="005C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character" w:customStyle="1" w:styleId="Titolo1Carattere">
    <w:name w:val="Titolo 1 Carattere"/>
    <w:link w:val="Titolo1"/>
    <w:rsid w:val="00362C69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362C69"/>
  </w:style>
  <w:style w:type="paragraph" w:customStyle="1" w:styleId="CorpoTesto0">
    <w:name w:val="Corpo Testo"/>
    <w:basedOn w:val="Normale"/>
    <w:link w:val="CorpoTestoCarattere"/>
    <w:autoRedefine/>
    <w:rsid w:val="00BC0EF2"/>
    <w:pPr>
      <w:tabs>
        <w:tab w:val="left" w:pos="454"/>
        <w:tab w:val="left" w:pos="737"/>
      </w:tabs>
      <w:spacing w:line="360" w:lineRule="exact"/>
      <w:ind w:left="357" w:hanging="357"/>
      <w:jc w:val="both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C0EF2"/>
    <w:pPr>
      <w:ind w:left="357" w:hanging="357"/>
      <w:jc w:val="both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BC0EF2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BC0EF2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C0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57" w:hanging="357"/>
      <w:jc w:val="both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BC0EF2"/>
    <w:rPr>
      <w:rFonts w:ascii="Courier New" w:hAnsi="Courier New" w:cs="Courier New"/>
    </w:rPr>
  </w:style>
  <w:style w:type="character" w:customStyle="1" w:styleId="CorpoTestoCarattere">
    <w:name w:val="Corpo Testo Carattere"/>
    <w:link w:val="CorpoTesto0"/>
    <w:locked/>
    <w:rsid w:val="00BC0EF2"/>
    <w:rPr>
      <w:sz w:val="24"/>
      <w:szCs w:val="24"/>
    </w:rPr>
  </w:style>
  <w:style w:type="character" w:customStyle="1" w:styleId="CharacterStyle13">
    <w:name w:val="Character Style 13"/>
    <w:rsid w:val="00BC0EF2"/>
    <w:rPr>
      <w:sz w:val="20"/>
    </w:rPr>
  </w:style>
  <w:style w:type="character" w:customStyle="1" w:styleId="CharacterStyle2">
    <w:name w:val="Character Style 2"/>
    <w:rsid w:val="00BC0EF2"/>
    <w:rPr>
      <w:sz w:val="21"/>
    </w:rPr>
  </w:style>
  <w:style w:type="paragraph" w:customStyle="1" w:styleId="CorpoTesto2">
    <w:name w:val="Corpo Testo 2"/>
    <w:basedOn w:val="CorpoTesto0"/>
    <w:rsid w:val="00BC0EF2"/>
    <w:pPr>
      <w:tabs>
        <w:tab w:val="left" w:pos="360"/>
      </w:tabs>
      <w:spacing w:line="240" w:lineRule="auto"/>
      <w:ind w:left="454" w:hanging="454"/>
    </w:pPr>
    <w:rPr>
      <w:color w:val="000000"/>
      <w:szCs w:val="20"/>
    </w:rPr>
  </w:style>
  <w:style w:type="character" w:customStyle="1" w:styleId="Rimandonotaapidipagina1">
    <w:name w:val="Rimando nota a piè di pagina1"/>
    <w:rsid w:val="00BC0EF2"/>
    <w:rPr>
      <w:rFonts w:cs="Times New Roman"/>
    </w:rPr>
  </w:style>
  <w:style w:type="paragraph" w:customStyle="1" w:styleId="corpotesto1">
    <w:name w:val="corpo testo"/>
    <w:basedOn w:val="Normale"/>
    <w:link w:val="corpotestoCarattere0"/>
    <w:rsid w:val="00BC0EF2"/>
    <w:pPr>
      <w:spacing w:after="100" w:line="264" w:lineRule="auto"/>
      <w:ind w:left="357" w:firstLine="284"/>
      <w:jc w:val="both"/>
    </w:pPr>
    <w:rPr>
      <w:rFonts w:ascii="Arial" w:hAnsi="Arial" w:cs="Arial"/>
      <w:sz w:val="19"/>
    </w:rPr>
  </w:style>
  <w:style w:type="character" w:customStyle="1" w:styleId="corpotestoCarattere0">
    <w:name w:val="corpo testo Carattere"/>
    <w:link w:val="corpotesto1"/>
    <w:locked/>
    <w:rsid w:val="00BC0EF2"/>
    <w:rPr>
      <w:rFonts w:ascii="Arial" w:hAnsi="Arial" w:cs="Arial"/>
      <w:sz w:val="19"/>
    </w:rPr>
  </w:style>
  <w:style w:type="character" w:customStyle="1" w:styleId="Titolo8Carattere">
    <w:name w:val="Titolo 8 Carattere"/>
    <w:link w:val="Titolo8"/>
    <w:semiHidden/>
    <w:rsid w:val="00D02F2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itolo10">
    <w:name w:val="Titolo1"/>
    <w:basedOn w:val="Normale"/>
    <w:next w:val="Corpotesto"/>
    <w:rsid w:val="00997BCC"/>
    <w:pPr>
      <w:suppressAutoHyphen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Milano, 10 novembre 2004</vt:lpstr>
      <vt:lpstr>Milano, 10 novembre 2004</vt:lpstr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creator>CARLO PORTA</dc:creator>
  <cp:lastModifiedBy>Vicario</cp:lastModifiedBy>
  <cp:revision>2</cp:revision>
  <cp:lastPrinted>2023-03-14T12:55:00Z</cp:lastPrinted>
  <dcterms:created xsi:type="dcterms:W3CDTF">2023-09-02T17:47:00Z</dcterms:created>
  <dcterms:modified xsi:type="dcterms:W3CDTF">2023-09-02T17:47:00Z</dcterms:modified>
</cp:coreProperties>
</file>