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C9" w:rsidRPr="004C1139" w:rsidRDefault="00C01FC9" w:rsidP="00C01FC9">
      <w:pPr>
        <w:spacing w:line="360" w:lineRule="auto"/>
        <w:jc w:val="right"/>
        <w:rPr>
          <w:b/>
          <w:smallCaps/>
        </w:rPr>
      </w:pPr>
      <w:r w:rsidRPr="004C1139">
        <w:rPr>
          <w:b/>
          <w:smallCaps/>
        </w:rPr>
        <w:t>MOD</w:t>
      </w:r>
      <w:proofErr w:type="spellStart"/>
      <w:r w:rsidRPr="004C1139">
        <w:rPr>
          <w:b/>
          <w:smallCaps/>
        </w:rPr>
        <w:t>.10</w:t>
      </w:r>
      <w:proofErr w:type="spellEnd"/>
      <w:r w:rsidRPr="004C1139">
        <w:rPr>
          <w:b/>
          <w:smallCaps/>
        </w:rPr>
        <w:t>8 UD</w:t>
      </w:r>
    </w:p>
    <w:p w:rsidR="00C01FC9" w:rsidRPr="00147067" w:rsidRDefault="00C01FC9" w:rsidP="00C01FC9">
      <w:pPr>
        <w:jc w:val="center"/>
        <w:rPr>
          <w:b/>
          <w:smallCaps/>
        </w:rPr>
      </w:pPr>
      <w:r w:rsidRPr="00147067">
        <w:rPr>
          <w:b/>
          <w:smallCaps/>
        </w:rPr>
        <w:t xml:space="preserve">Giudizio di non promozione </w:t>
      </w:r>
    </w:p>
    <w:p w:rsidR="00C01FC9" w:rsidRPr="004C1139" w:rsidRDefault="00C01FC9" w:rsidP="00C01FC9">
      <w:pPr>
        <w:jc w:val="center"/>
        <w:rPr>
          <w:b/>
          <w:smallCaps/>
          <w:sz w:val="18"/>
          <w:szCs w:val="18"/>
        </w:rPr>
      </w:pPr>
    </w:p>
    <w:p w:rsidR="00C01FC9" w:rsidRPr="004C1139" w:rsidRDefault="00C01FC9" w:rsidP="00C01FC9">
      <w:p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La/Lo studentessa/studente _______________________________________________________________della classe ____________ ha </w:t>
      </w:r>
      <w:r w:rsidRPr="004C1139">
        <w:rPr>
          <w:b/>
          <w:i/>
          <w:sz w:val="18"/>
          <w:szCs w:val="18"/>
        </w:rPr>
        <w:t>partecipato</w:t>
      </w:r>
      <w:r w:rsidRPr="004C1139">
        <w:rPr>
          <w:sz w:val="18"/>
          <w:szCs w:val="18"/>
        </w:rPr>
        <w:t xml:space="preserve"> in modo _______________________________________________________________(1) al dialogo educativo, dimostrando un </w:t>
      </w:r>
      <w:r w:rsidRPr="004C1139">
        <w:rPr>
          <w:b/>
          <w:i/>
          <w:sz w:val="18"/>
          <w:szCs w:val="18"/>
        </w:rPr>
        <w:t>interesse</w:t>
      </w:r>
      <w:r w:rsidRPr="004C1139">
        <w:rPr>
          <w:sz w:val="18"/>
          <w:szCs w:val="18"/>
        </w:rPr>
        <w:t xml:space="preserve"> ________________________________________ (2)  e </w:t>
      </w:r>
      <w:r w:rsidRPr="004C1139">
        <w:rPr>
          <w:b/>
          <w:i/>
          <w:sz w:val="18"/>
          <w:szCs w:val="18"/>
        </w:rPr>
        <w:t xml:space="preserve">impegnandosi </w:t>
      </w:r>
      <w:r w:rsidRPr="004C1139">
        <w:rPr>
          <w:sz w:val="18"/>
          <w:szCs w:val="18"/>
        </w:rPr>
        <w:t>____________________________(3).</w:t>
      </w:r>
    </w:p>
    <w:p w:rsidR="00C01FC9" w:rsidRPr="004C1139" w:rsidRDefault="00C01FC9" w:rsidP="00C01FC9">
      <w:p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Ha </w:t>
      </w:r>
      <w:r w:rsidRPr="004C1139">
        <w:rPr>
          <w:b/>
          <w:i/>
          <w:sz w:val="18"/>
          <w:szCs w:val="18"/>
        </w:rPr>
        <w:t>frequentato</w:t>
      </w:r>
      <w:r w:rsidRPr="004C1139">
        <w:rPr>
          <w:sz w:val="18"/>
          <w:szCs w:val="18"/>
        </w:rPr>
        <w:t xml:space="preserve"> le attività didattiche ______________________ (4)  tenendo un </w:t>
      </w:r>
      <w:r w:rsidRPr="004C1139">
        <w:rPr>
          <w:b/>
          <w:i/>
          <w:sz w:val="18"/>
          <w:szCs w:val="18"/>
        </w:rPr>
        <w:t>comportamento</w:t>
      </w:r>
      <w:r w:rsidRPr="004C1139">
        <w:rPr>
          <w:sz w:val="18"/>
          <w:szCs w:val="18"/>
        </w:rPr>
        <w:t xml:space="preserve"> ____________________________(5);</w:t>
      </w:r>
    </w:p>
    <w:p w:rsidR="00C01FC9" w:rsidRPr="004C1139" w:rsidRDefault="00C01FC9" w:rsidP="00C01FC9">
      <w:p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inoltre ha partecipato in modo ______________________________________ (6)  alle attività di </w:t>
      </w:r>
      <w:r w:rsidRPr="004C1139">
        <w:rPr>
          <w:b/>
          <w:i/>
          <w:sz w:val="18"/>
          <w:szCs w:val="18"/>
        </w:rPr>
        <w:t>recupero</w:t>
      </w:r>
      <w:r w:rsidRPr="004C1139">
        <w:rPr>
          <w:sz w:val="18"/>
          <w:szCs w:val="18"/>
        </w:rPr>
        <w:t xml:space="preserve">  programmate dalla scuola, </w:t>
      </w:r>
    </w:p>
    <w:p w:rsidR="00C01FC9" w:rsidRPr="004C1139" w:rsidRDefault="00C01FC9" w:rsidP="00C01FC9">
      <w:p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riportando un </w:t>
      </w:r>
      <w:r w:rsidRPr="004C1139">
        <w:rPr>
          <w:b/>
          <w:i/>
          <w:sz w:val="18"/>
          <w:szCs w:val="18"/>
        </w:rPr>
        <w:t>profitto</w:t>
      </w:r>
      <w:r w:rsidRPr="004C1139">
        <w:rPr>
          <w:sz w:val="18"/>
          <w:szCs w:val="18"/>
        </w:rPr>
        <w:t xml:space="preserve"> complessivamente ___________________________________________________________________(7)</w:t>
      </w:r>
    </w:p>
    <w:p w:rsidR="00C01FC9" w:rsidRPr="004C1139" w:rsidRDefault="00C01FC9" w:rsidP="00C01FC9">
      <w:p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 Al termine dell’anno scolastico la/lo studentessa/studente ha conseguito un profitto insufficiente nelle seguenti materie: 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  <w:r w:rsidRPr="004C1139">
        <w:rPr>
          <w:sz w:val="18"/>
          <w:szCs w:val="18"/>
        </w:rPr>
        <w:t xml:space="preserve"> 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  <w:r w:rsidRPr="004C1139">
        <w:rPr>
          <w:sz w:val="18"/>
          <w:szCs w:val="18"/>
        </w:rPr>
        <w:t xml:space="preserve"> 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  <w:r w:rsidRPr="004C1139">
        <w:rPr>
          <w:sz w:val="18"/>
          <w:szCs w:val="18"/>
        </w:rPr>
        <w:t xml:space="preserve"> 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</w:p>
    <w:p w:rsidR="00C01FC9" w:rsidRPr="004C1139" w:rsidRDefault="00C01FC9" w:rsidP="00C01FC9">
      <w:pPr>
        <w:numPr>
          <w:ilvl w:val="0"/>
          <w:numId w:val="19"/>
        </w:numPr>
        <w:spacing w:line="360" w:lineRule="auto"/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___________________________________ </w:t>
      </w:r>
      <w:r w:rsidRPr="004C1139">
        <w:rPr>
          <w:i/>
          <w:sz w:val="18"/>
          <w:szCs w:val="18"/>
        </w:rPr>
        <w:t>(indicare la materia)</w:t>
      </w:r>
      <w:r w:rsidRPr="004C1139">
        <w:rPr>
          <w:sz w:val="18"/>
          <w:szCs w:val="18"/>
        </w:rPr>
        <w:t xml:space="preserve"> </w:t>
      </w:r>
    </w:p>
    <w:p w:rsidR="00C01FC9" w:rsidRPr="004C1139" w:rsidRDefault="00C01FC9" w:rsidP="00C01FC9">
      <w:pPr>
        <w:jc w:val="both"/>
        <w:rPr>
          <w:sz w:val="18"/>
          <w:szCs w:val="18"/>
        </w:rPr>
      </w:pPr>
    </w:p>
    <w:p w:rsidR="00C01FC9" w:rsidRPr="004C1139" w:rsidRDefault="00C01FC9" w:rsidP="00C01FC9">
      <w:pPr>
        <w:jc w:val="both"/>
        <w:rPr>
          <w:sz w:val="18"/>
          <w:szCs w:val="18"/>
        </w:rPr>
      </w:pPr>
      <w:r w:rsidRPr="004C1139">
        <w:rPr>
          <w:sz w:val="18"/>
          <w:szCs w:val="18"/>
        </w:rPr>
        <w:t xml:space="preserve">Il Consiglio di classe, constatata: la presenza di più insufficienze gravi / gravissime, tali da determinare un’evidente carenza nella preparazione complessiva; la persistenza di gravi / gravissime lacune nella preparazione di base; l’impossibilità dell’alunna /o di raggiungere nel successivo anno scolastico gli obiettivi formativi e di contenuti propri delle discipline interessate ed in generale di seguire proficuamente il programma di studio della classe successiva ; </w:t>
      </w:r>
    </w:p>
    <w:p w:rsidR="00C01FC9" w:rsidRPr="004C1139" w:rsidRDefault="00C01FC9" w:rsidP="00C01FC9">
      <w:pPr>
        <w:jc w:val="both"/>
        <w:rPr>
          <w:sz w:val="18"/>
          <w:szCs w:val="18"/>
        </w:rPr>
      </w:pPr>
      <w:r w:rsidRPr="004C1139">
        <w:rPr>
          <w:sz w:val="18"/>
          <w:szCs w:val="18"/>
        </w:rPr>
        <w:t>vista l’ordinanza ministeriale 5 novembre 2007, n. 92, la circolare n. 50 del 20 maggio 2009</w:t>
      </w:r>
      <w:r w:rsidR="009572B1">
        <w:rPr>
          <w:sz w:val="18"/>
          <w:szCs w:val="18"/>
        </w:rPr>
        <w:t>, DPR. 122/09,</w:t>
      </w:r>
      <w:r w:rsidRPr="004C1139">
        <w:rPr>
          <w:sz w:val="18"/>
          <w:szCs w:val="18"/>
        </w:rPr>
        <w:t xml:space="preserve">; preso atto dei risultati disciplinari conseguiti nel presente anno scolastico, delibera    </w:t>
      </w:r>
      <w:r w:rsidRPr="004C1139">
        <w:rPr>
          <w:sz w:val="18"/>
          <w:szCs w:val="18"/>
        </w:rPr>
        <w:tab/>
        <w:t xml:space="preserve">       </w:t>
      </w:r>
      <w:r w:rsidRPr="004C1139">
        <w:rPr>
          <w:sz w:val="18"/>
          <w:szCs w:val="18"/>
        </w:rPr>
        <w:sym w:font="Wingdings 2" w:char="00A3"/>
      </w:r>
      <w:r w:rsidRPr="004C1139">
        <w:rPr>
          <w:sz w:val="18"/>
          <w:szCs w:val="18"/>
        </w:rPr>
        <w:t xml:space="preserve"> all’unanimità               </w:t>
      </w:r>
      <w:r w:rsidRPr="004C1139">
        <w:rPr>
          <w:sz w:val="18"/>
          <w:szCs w:val="18"/>
        </w:rPr>
        <w:sym w:font="Wingdings 2" w:char="00A3"/>
      </w:r>
      <w:r w:rsidRPr="004C1139">
        <w:rPr>
          <w:sz w:val="18"/>
          <w:szCs w:val="18"/>
        </w:rPr>
        <w:t xml:space="preserve"> a maggioranza  (contrari </w:t>
      </w:r>
      <w:proofErr w:type="spellStart"/>
      <w:r w:rsidRPr="004C1139">
        <w:rPr>
          <w:sz w:val="18"/>
          <w:szCs w:val="18"/>
        </w:rPr>
        <w:t>n°</w:t>
      </w:r>
      <w:proofErr w:type="spellEnd"/>
      <w:r w:rsidRPr="004C1139">
        <w:rPr>
          <w:sz w:val="18"/>
          <w:szCs w:val="18"/>
        </w:rPr>
        <w:t xml:space="preserve"> _____ docenti) che l’allieva/o non è promossa/o alla classe successiva.</w:t>
      </w:r>
    </w:p>
    <w:p w:rsidR="00C01FC9" w:rsidRPr="004C1139" w:rsidRDefault="0009648B" w:rsidP="00C01FC9">
      <w:pPr>
        <w:rPr>
          <w:sz w:val="18"/>
          <w:szCs w:val="18"/>
        </w:rPr>
      </w:pPr>
      <w:r>
        <w:rPr>
          <w:sz w:val="18"/>
          <w:szCs w:val="18"/>
        </w:rPr>
        <w:pict>
          <v:roundrect id="_x0000_s1026" style="position:absolute;margin-left:-22.05pt;margin-top:23.65pt;width:548.25pt;height:125.25pt;z-index:251660288" arcsize="10923f" strokecolor="gray">
            <v:stroke dashstyle="1 1" endcap="round"/>
            <v:shadow on="t" color="#333" opacity=".5" offset="1pt,3pt" offset2="-10pt,-6pt"/>
            <v:textbox style="mso-next-textbox:#_x0000_s1026" inset="2mm,0,0,0">
              <w:txbxContent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LEGENDA   (N.B. possono essere scelte anche più opzioni per ciascuna voce, purché non contraddittorie) :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1.  (partecipazione)</w:t>
                  </w:r>
                  <w:r>
                    <w:rPr>
                      <w:i/>
                    </w:rPr>
                    <w:tab/>
                    <w:t>nulla - episodica - sporadica - marginale - saltuaria - modesta - discontinua - accettabile</w:t>
                  </w:r>
                  <w:r>
                    <w:rPr>
                      <w:i/>
                    </w:rPr>
                    <w:tab/>
                  </w:r>
                </w:p>
                <w:p w:rsidR="00C01FC9" w:rsidRDefault="00C01FC9" w:rsidP="00C01FC9">
                  <w:pPr>
                    <w:rPr>
                      <w:bCs/>
                      <w:i/>
                    </w:rPr>
                  </w:pPr>
                  <w:r>
                    <w:rPr>
                      <w:i/>
                    </w:rPr>
                    <w:t>2.</w:t>
                  </w:r>
                  <w:r>
                    <w:rPr>
                      <w:bCs/>
                      <w:i/>
                    </w:rPr>
                    <w:t xml:space="preserve">  (interesse)</w:t>
                  </w:r>
                  <w:r>
                    <w:rPr>
                      <w:bCs/>
                      <w:i/>
                    </w:rPr>
                    <w:tab/>
                  </w:r>
                  <w:r>
                    <w:rPr>
                      <w:bCs/>
                      <w:i/>
                    </w:rPr>
                    <w:tab/>
                  </w:r>
                  <w:r>
                    <w:rPr>
                      <w:i/>
                    </w:rPr>
                    <w:t>nullo - episodico - sporadico - marginale - saltuario - modesto - discontinuo - accettabile</w:t>
                  </w:r>
                  <w:r>
                    <w:rPr>
                      <w:bCs/>
                      <w:i/>
                    </w:rPr>
                    <w:tab/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3.  (impegno)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nullo - episodico - sporadico - marginale - saltuario - modesto - discontinuo - accettabile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bCs/>
                      <w:i/>
                    </w:rPr>
                    <w:t>4.  (frequenza)</w:t>
                  </w:r>
                  <w:r>
                    <w:rPr>
                      <w:bCs/>
                      <w:i/>
                    </w:rPr>
                    <w:tab/>
                  </w:r>
                  <w:r>
                    <w:rPr>
                      <w:bCs/>
                      <w:i/>
                    </w:rPr>
                    <w:tab/>
                    <w:t xml:space="preserve">molto irregolare - saltuaria - scarsa - discontinua - regolare - assidua 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5.  (comportamento)</w:t>
                  </w:r>
                  <w:r>
                    <w:rPr>
                      <w:i/>
                    </w:rPr>
                    <w:tab/>
                    <w:t xml:space="preserve">gravemente scorretto - indisciplinato - irrequieto - poco responsabile – corretto – responsabile 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6. (recupero)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inesistente - quasi nullo - marginale - parziale - discontinuo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>7. (profitto)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gravemente insufficiente - insufficiente - mediocre</w:t>
                  </w:r>
                </w:p>
                <w:p w:rsidR="00C01FC9" w:rsidRDefault="00C01FC9" w:rsidP="00C01FC9">
                  <w:pPr>
                    <w:rPr>
                      <w:i/>
                    </w:rPr>
                  </w:pPr>
                </w:p>
                <w:p w:rsidR="00C01FC9" w:rsidRDefault="00C01FC9" w:rsidP="00C01FC9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7. (profitto) 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</w:p>
              </w:txbxContent>
            </v:textbox>
          </v:roundrect>
        </w:pict>
      </w:r>
    </w:p>
    <w:p w:rsidR="00962722" w:rsidRPr="00BE5714" w:rsidRDefault="00962722" w:rsidP="00BE5714"/>
    <w:sectPr w:rsidR="00962722" w:rsidRPr="00BE5714" w:rsidSect="00A81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851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AF" w:rsidRDefault="00644BAF">
      <w:r>
        <w:separator/>
      </w:r>
    </w:p>
  </w:endnote>
  <w:endnote w:type="continuationSeparator" w:id="1">
    <w:p w:rsidR="00644BAF" w:rsidRDefault="0064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BC" w:rsidRDefault="002240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5" w:rsidRDefault="00B25941" w:rsidP="00B020D9">
    <w:pPr>
      <w:pStyle w:val="Pidipagina"/>
      <w:jc w:val="center"/>
    </w:pPr>
    <w:r>
      <w:t xml:space="preserve">    </w:t>
    </w:r>
  </w:p>
  <w:p w:rsidR="00C01FC9" w:rsidRDefault="00B25941" w:rsidP="00B020D9">
    <w:pPr>
      <w:pStyle w:val="Pidipagina"/>
      <w:jc w:val="center"/>
    </w:pPr>
    <w:r>
      <w:t xml:space="preserve">       </w:t>
    </w:r>
    <w:r w:rsidR="00C01FC9">
      <w:t xml:space="preserve">                                                           </w:t>
    </w:r>
    <w:r w:rsidR="00C01FC9">
      <w:rPr>
        <w:noProof/>
      </w:rPr>
      <w:drawing>
        <wp:inline distT="0" distB="0" distL="0" distR="0">
          <wp:extent cx="790575" cy="503093"/>
          <wp:effectExtent l="19050" t="0" r="9525" b="0"/>
          <wp:docPr id="2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3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1FC9">
      <w:t xml:space="preserve">                                         </w:t>
    </w:r>
    <w:r>
      <w:t xml:space="preserve">                </w:t>
    </w:r>
    <w:proofErr w:type="spellStart"/>
    <w:r w:rsidR="00C01FC9">
      <w:t>Approv</w:t>
    </w:r>
    <w:proofErr w:type="spellEnd"/>
    <w:r w:rsidR="00C01FC9">
      <w:t>: 20.04.2007</w:t>
    </w:r>
  </w:p>
  <w:p w:rsidR="00C01FC9" w:rsidRDefault="00C01FC9" w:rsidP="00C01FC9">
    <w:pPr>
      <w:pStyle w:val="Pidipagina"/>
      <w:ind w:left="6372"/>
      <w:jc w:val="center"/>
    </w:pPr>
    <w:r>
      <w:t xml:space="preserve">                     Emesso : 20.04.2007</w:t>
    </w:r>
  </w:p>
  <w:p w:rsidR="00B25941" w:rsidRDefault="00C01FC9" w:rsidP="00C01FC9">
    <w:pPr>
      <w:pStyle w:val="Pidipagina"/>
      <w:ind w:left="6372"/>
      <w:jc w:val="center"/>
    </w:pPr>
    <w:r>
      <w:t xml:space="preserve">                     Revisione: 22.05.2014</w:t>
    </w:r>
    <w:r w:rsidR="00B25941">
      <w:t xml:space="preserve">             </w:t>
    </w:r>
  </w:p>
  <w:p w:rsidR="00B25941" w:rsidRDefault="00B25941" w:rsidP="00675DC8">
    <w:pPr>
      <w:pStyle w:val="Pidipagina"/>
      <w:jc w:val="center"/>
    </w:pPr>
    <w:r>
      <w:tab/>
      <w:t xml:space="preserve">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BC" w:rsidRDefault="002240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AF" w:rsidRDefault="00644BAF">
      <w:r>
        <w:separator/>
      </w:r>
    </w:p>
  </w:footnote>
  <w:footnote w:type="continuationSeparator" w:id="1">
    <w:p w:rsidR="00644BAF" w:rsidRDefault="0064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BC" w:rsidRDefault="002240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7C" w:rsidRPr="009F10E3" w:rsidRDefault="003A7A7C" w:rsidP="002240BC">
    <w:pPr>
      <w:jc w:val="right"/>
      <w:rPr>
        <w:b/>
        <w:noProof/>
      </w:rPr>
    </w:pPr>
    <w:bookmarkStart w:id="0" w:name="OLE_LINK11"/>
    <w:bookmarkStart w:id="1" w:name="OLE_LINK12"/>
    <w:bookmarkStart w:id="2" w:name="_Hlk131922430"/>
    <w:r w:rsidRPr="009F10E3"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-6985</wp:posOffset>
          </wp:positionV>
          <wp:extent cx="6896100" cy="1314450"/>
          <wp:effectExtent l="19050" t="0" r="0" b="0"/>
          <wp:wrapNone/>
          <wp:docPr id="29" name="Immagine 29" descr="carta intestata 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arta intestata 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</w:p>
  <w:p w:rsidR="00032A77" w:rsidRDefault="00032A77"/>
  <w:p w:rsidR="00034786" w:rsidRDefault="00034786"/>
  <w:p w:rsidR="00034786" w:rsidRDefault="00034786"/>
  <w:p w:rsidR="00034786" w:rsidRDefault="00034786"/>
  <w:p w:rsidR="00034786" w:rsidRDefault="00034786"/>
  <w:p w:rsidR="00034786" w:rsidRDefault="00034786" w:rsidP="00034786">
    <w:pPr>
      <w:jc w:val="center"/>
    </w:pPr>
  </w:p>
  <w:p w:rsidR="002240BC" w:rsidRDefault="002240BC" w:rsidP="00034786">
    <w:pPr>
      <w:jc w:val="right"/>
    </w:pPr>
  </w:p>
  <w:p w:rsidR="002240BC" w:rsidRDefault="002240BC" w:rsidP="00034786">
    <w:pP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BC" w:rsidRDefault="002240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117BA"/>
    <w:multiLevelType w:val="hybridMultilevel"/>
    <w:tmpl w:val="E7FEA3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03156D8"/>
    <w:multiLevelType w:val="hybridMultilevel"/>
    <w:tmpl w:val="B764EDF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F4FB4"/>
    <w:multiLevelType w:val="hybridMultilevel"/>
    <w:tmpl w:val="D84A1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C6D19"/>
    <w:multiLevelType w:val="hybridMultilevel"/>
    <w:tmpl w:val="5C246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9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11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BF779AE"/>
    <w:multiLevelType w:val="hybridMultilevel"/>
    <w:tmpl w:val="C5FE3A00"/>
    <w:lvl w:ilvl="0" w:tplc="0410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>
    <w:nsid w:val="7EE204A0"/>
    <w:multiLevelType w:val="hybridMultilevel"/>
    <w:tmpl w:val="4C1A1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5"/>
  </w:num>
  <w:num w:numId="17">
    <w:abstractNumId w:val="17"/>
  </w:num>
  <w:num w:numId="18">
    <w:abstractNumId w:val="16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0304E"/>
    <w:rsid w:val="00011279"/>
    <w:rsid w:val="00013625"/>
    <w:rsid w:val="00024473"/>
    <w:rsid w:val="00027518"/>
    <w:rsid w:val="00032A77"/>
    <w:rsid w:val="00034786"/>
    <w:rsid w:val="00035378"/>
    <w:rsid w:val="0003710E"/>
    <w:rsid w:val="00046477"/>
    <w:rsid w:val="000503DE"/>
    <w:rsid w:val="00055427"/>
    <w:rsid w:val="000677E1"/>
    <w:rsid w:val="00073CDC"/>
    <w:rsid w:val="0009648B"/>
    <w:rsid w:val="000A0052"/>
    <w:rsid w:val="000A4B2A"/>
    <w:rsid w:val="000A4C9E"/>
    <w:rsid w:val="000A641D"/>
    <w:rsid w:val="000C2143"/>
    <w:rsid w:val="000C2537"/>
    <w:rsid w:val="000C267B"/>
    <w:rsid w:val="000D1438"/>
    <w:rsid w:val="000D7932"/>
    <w:rsid w:val="000E501E"/>
    <w:rsid w:val="000F1805"/>
    <w:rsid w:val="00116A79"/>
    <w:rsid w:val="00116D4E"/>
    <w:rsid w:val="00120179"/>
    <w:rsid w:val="00122370"/>
    <w:rsid w:val="00124686"/>
    <w:rsid w:val="00125BEA"/>
    <w:rsid w:val="00133C22"/>
    <w:rsid w:val="001403BA"/>
    <w:rsid w:val="00142AF0"/>
    <w:rsid w:val="0014692D"/>
    <w:rsid w:val="001665D4"/>
    <w:rsid w:val="00170520"/>
    <w:rsid w:val="0018153A"/>
    <w:rsid w:val="0018202C"/>
    <w:rsid w:val="00184201"/>
    <w:rsid w:val="001A65F0"/>
    <w:rsid w:val="001B7B0A"/>
    <w:rsid w:val="001C00B6"/>
    <w:rsid w:val="001C74D3"/>
    <w:rsid w:val="001D1A1E"/>
    <w:rsid w:val="001D3F05"/>
    <w:rsid w:val="001D4528"/>
    <w:rsid w:val="001D53A1"/>
    <w:rsid w:val="001D7FBD"/>
    <w:rsid w:val="001E36BA"/>
    <w:rsid w:val="001F332C"/>
    <w:rsid w:val="001F78A1"/>
    <w:rsid w:val="00205B3B"/>
    <w:rsid w:val="00217749"/>
    <w:rsid w:val="00220FFA"/>
    <w:rsid w:val="002240BC"/>
    <w:rsid w:val="002252E1"/>
    <w:rsid w:val="00235619"/>
    <w:rsid w:val="00240676"/>
    <w:rsid w:val="00262BB0"/>
    <w:rsid w:val="00264235"/>
    <w:rsid w:val="00265BE9"/>
    <w:rsid w:val="00282D47"/>
    <w:rsid w:val="00291CE2"/>
    <w:rsid w:val="00295142"/>
    <w:rsid w:val="002977D3"/>
    <w:rsid w:val="002A7D78"/>
    <w:rsid w:val="002B542A"/>
    <w:rsid w:val="002C6C12"/>
    <w:rsid w:val="002C7716"/>
    <w:rsid w:val="002D7707"/>
    <w:rsid w:val="002E1A05"/>
    <w:rsid w:val="002F139A"/>
    <w:rsid w:val="002F5427"/>
    <w:rsid w:val="00311CB3"/>
    <w:rsid w:val="00316191"/>
    <w:rsid w:val="00330088"/>
    <w:rsid w:val="00331E2B"/>
    <w:rsid w:val="0033219D"/>
    <w:rsid w:val="0033348F"/>
    <w:rsid w:val="003447F1"/>
    <w:rsid w:val="00371324"/>
    <w:rsid w:val="00387367"/>
    <w:rsid w:val="003A359C"/>
    <w:rsid w:val="003A7A7C"/>
    <w:rsid w:val="003B0CEE"/>
    <w:rsid w:val="003B54B7"/>
    <w:rsid w:val="003C1C24"/>
    <w:rsid w:val="003C3058"/>
    <w:rsid w:val="003D0EE9"/>
    <w:rsid w:val="003D25D9"/>
    <w:rsid w:val="003E3D8A"/>
    <w:rsid w:val="003E5E33"/>
    <w:rsid w:val="003F080B"/>
    <w:rsid w:val="003F3EF8"/>
    <w:rsid w:val="003F58AB"/>
    <w:rsid w:val="0040122B"/>
    <w:rsid w:val="0040213C"/>
    <w:rsid w:val="004062A6"/>
    <w:rsid w:val="00420509"/>
    <w:rsid w:val="004337C8"/>
    <w:rsid w:val="00437B81"/>
    <w:rsid w:val="004400B0"/>
    <w:rsid w:val="00441EFD"/>
    <w:rsid w:val="00445D23"/>
    <w:rsid w:val="00450DE6"/>
    <w:rsid w:val="00452B0A"/>
    <w:rsid w:val="00455767"/>
    <w:rsid w:val="00461042"/>
    <w:rsid w:val="00484F4E"/>
    <w:rsid w:val="00485148"/>
    <w:rsid w:val="004B6028"/>
    <w:rsid w:val="004B6543"/>
    <w:rsid w:val="004C182B"/>
    <w:rsid w:val="004C2036"/>
    <w:rsid w:val="004C4084"/>
    <w:rsid w:val="004D3E8F"/>
    <w:rsid w:val="004D51DF"/>
    <w:rsid w:val="004E1672"/>
    <w:rsid w:val="004F0313"/>
    <w:rsid w:val="004F0E55"/>
    <w:rsid w:val="004F60F6"/>
    <w:rsid w:val="00501D89"/>
    <w:rsid w:val="00510373"/>
    <w:rsid w:val="005170F9"/>
    <w:rsid w:val="00541763"/>
    <w:rsid w:val="00546157"/>
    <w:rsid w:val="0054792B"/>
    <w:rsid w:val="00552705"/>
    <w:rsid w:val="00571875"/>
    <w:rsid w:val="005773CF"/>
    <w:rsid w:val="00577A2F"/>
    <w:rsid w:val="00582B24"/>
    <w:rsid w:val="00584321"/>
    <w:rsid w:val="00585516"/>
    <w:rsid w:val="005C4EBB"/>
    <w:rsid w:val="005C5F6C"/>
    <w:rsid w:val="005C7FD7"/>
    <w:rsid w:val="005D30F9"/>
    <w:rsid w:val="005E2B8C"/>
    <w:rsid w:val="005E359E"/>
    <w:rsid w:val="005F4531"/>
    <w:rsid w:val="0060728E"/>
    <w:rsid w:val="00607367"/>
    <w:rsid w:val="00626FAC"/>
    <w:rsid w:val="0064434B"/>
    <w:rsid w:val="00644BAF"/>
    <w:rsid w:val="0065063F"/>
    <w:rsid w:val="00657E90"/>
    <w:rsid w:val="00663B30"/>
    <w:rsid w:val="00675DC8"/>
    <w:rsid w:val="00694AD0"/>
    <w:rsid w:val="006A061A"/>
    <w:rsid w:val="006A52C2"/>
    <w:rsid w:val="006B31E6"/>
    <w:rsid w:val="006E1C39"/>
    <w:rsid w:val="006F09D0"/>
    <w:rsid w:val="006F6EBA"/>
    <w:rsid w:val="0070440F"/>
    <w:rsid w:val="007343B2"/>
    <w:rsid w:val="00742393"/>
    <w:rsid w:val="0074572C"/>
    <w:rsid w:val="007503D4"/>
    <w:rsid w:val="007565F7"/>
    <w:rsid w:val="007670FE"/>
    <w:rsid w:val="0077125E"/>
    <w:rsid w:val="00782813"/>
    <w:rsid w:val="0078745C"/>
    <w:rsid w:val="00793FEA"/>
    <w:rsid w:val="0079529D"/>
    <w:rsid w:val="007B2C42"/>
    <w:rsid w:val="007C0FD2"/>
    <w:rsid w:val="007D13AB"/>
    <w:rsid w:val="007D4D74"/>
    <w:rsid w:val="007E4E75"/>
    <w:rsid w:val="007F7E43"/>
    <w:rsid w:val="00801C2C"/>
    <w:rsid w:val="00802FC4"/>
    <w:rsid w:val="008300E9"/>
    <w:rsid w:val="00832054"/>
    <w:rsid w:val="0085008B"/>
    <w:rsid w:val="00853000"/>
    <w:rsid w:val="008772E3"/>
    <w:rsid w:val="008830F9"/>
    <w:rsid w:val="008847E8"/>
    <w:rsid w:val="00896E39"/>
    <w:rsid w:val="008A1790"/>
    <w:rsid w:val="008B212D"/>
    <w:rsid w:val="008B54B2"/>
    <w:rsid w:val="008C09A6"/>
    <w:rsid w:val="008C0CB5"/>
    <w:rsid w:val="008C3D89"/>
    <w:rsid w:val="008C6F28"/>
    <w:rsid w:val="008D2880"/>
    <w:rsid w:val="008D2CE8"/>
    <w:rsid w:val="008F369B"/>
    <w:rsid w:val="00903A2F"/>
    <w:rsid w:val="0090417A"/>
    <w:rsid w:val="00912828"/>
    <w:rsid w:val="009149E2"/>
    <w:rsid w:val="0091753E"/>
    <w:rsid w:val="00917AEF"/>
    <w:rsid w:val="00924A4F"/>
    <w:rsid w:val="009268DF"/>
    <w:rsid w:val="00935C16"/>
    <w:rsid w:val="00956968"/>
    <w:rsid w:val="009572B1"/>
    <w:rsid w:val="009574FC"/>
    <w:rsid w:val="009612A1"/>
    <w:rsid w:val="00962722"/>
    <w:rsid w:val="009A4BF0"/>
    <w:rsid w:val="009B437E"/>
    <w:rsid w:val="009B7FE1"/>
    <w:rsid w:val="009C47BE"/>
    <w:rsid w:val="009D548E"/>
    <w:rsid w:val="009D7AFD"/>
    <w:rsid w:val="009E4912"/>
    <w:rsid w:val="009F10E3"/>
    <w:rsid w:val="009F69DF"/>
    <w:rsid w:val="009F7DBF"/>
    <w:rsid w:val="00A04DB4"/>
    <w:rsid w:val="00A213F1"/>
    <w:rsid w:val="00A33B07"/>
    <w:rsid w:val="00A35AC4"/>
    <w:rsid w:val="00A36755"/>
    <w:rsid w:val="00A378E7"/>
    <w:rsid w:val="00A51F2D"/>
    <w:rsid w:val="00A55070"/>
    <w:rsid w:val="00A55BF6"/>
    <w:rsid w:val="00A75FD0"/>
    <w:rsid w:val="00A81D03"/>
    <w:rsid w:val="00A821A6"/>
    <w:rsid w:val="00A863B1"/>
    <w:rsid w:val="00A97755"/>
    <w:rsid w:val="00AA161F"/>
    <w:rsid w:val="00AA52B2"/>
    <w:rsid w:val="00AB5513"/>
    <w:rsid w:val="00AB56E7"/>
    <w:rsid w:val="00AB57EF"/>
    <w:rsid w:val="00AC050D"/>
    <w:rsid w:val="00AC341D"/>
    <w:rsid w:val="00AC36CA"/>
    <w:rsid w:val="00AC7B80"/>
    <w:rsid w:val="00AD2A4D"/>
    <w:rsid w:val="00AD7E24"/>
    <w:rsid w:val="00AE4C61"/>
    <w:rsid w:val="00AF0DC8"/>
    <w:rsid w:val="00AF4BEE"/>
    <w:rsid w:val="00B020D9"/>
    <w:rsid w:val="00B074AF"/>
    <w:rsid w:val="00B215F2"/>
    <w:rsid w:val="00B25941"/>
    <w:rsid w:val="00B31760"/>
    <w:rsid w:val="00B32CBD"/>
    <w:rsid w:val="00B41C34"/>
    <w:rsid w:val="00B70A7A"/>
    <w:rsid w:val="00B8243D"/>
    <w:rsid w:val="00B8295F"/>
    <w:rsid w:val="00B91682"/>
    <w:rsid w:val="00B93DD9"/>
    <w:rsid w:val="00BA3135"/>
    <w:rsid w:val="00BB2D7B"/>
    <w:rsid w:val="00BC2526"/>
    <w:rsid w:val="00BD2826"/>
    <w:rsid w:val="00BE39A1"/>
    <w:rsid w:val="00BE5714"/>
    <w:rsid w:val="00BF54E2"/>
    <w:rsid w:val="00C01FC9"/>
    <w:rsid w:val="00C135A9"/>
    <w:rsid w:val="00C30A0C"/>
    <w:rsid w:val="00C3122A"/>
    <w:rsid w:val="00C32404"/>
    <w:rsid w:val="00C364C4"/>
    <w:rsid w:val="00C41A39"/>
    <w:rsid w:val="00C4511A"/>
    <w:rsid w:val="00C60BF3"/>
    <w:rsid w:val="00C63FC5"/>
    <w:rsid w:val="00C82E52"/>
    <w:rsid w:val="00CB2BE6"/>
    <w:rsid w:val="00CB3542"/>
    <w:rsid w:val="00CB5374"/>
    <w:rsid w:val="00CC1D8C"/>
    <w:rsid w:val="00CC5EBF"/>
    <w:rsid w:val="00CD2861"/>
    <w:rsid w:val="00CD5767"/>
    <w:rsid w:val="00CD5823"/>
    <w:rsid w:val="00CD5B97"/>
    <w:rsid w:val="00CE58CA"/>
    <w:rsid w:val="00CE5AC3"/>
    <w:rsid w:val="00CF36CB"/>
    <w:rsid w:val="00CF58B4"/>
    <w:rsid w:val="00D100B6"/>
    <w:rsid w:val="00D125CE"/>
    <w:rsid w:val="00D1602E"/>
    <w:rsid w:val="00D17113"/>
    <w:rsid w:val="00D2189A"/>
    <w:rsid w:val="00D353DF"/>
    <w:rsid w:val="00D37928"/>
    <w:rsid w:val="00D42F0B"/>
    <w:rsid w:val="00D61EC9"/>
    <w:rsid w:val="00D665EA"/>
    <w:rsid w:val="00D74BFF"/>
    <w:rsid w:val="00D8296C"/>
    <w:rsid w:val="00D83F32"/>
    <w:rsid w:val="00DB37DF"/>
    <w:rsid w:val="00DC2693"/>
    <w:rsid w:val="00DC28EE"/>
    <w:rsid w:val="00DC6629"/>
    <w:rsid w:val="00DE08FE"/>
    <w:rsid w:val="00DE2DB9"/>
    <w:rsid w:val="00DF2E5B"/>
    <w:rsid w:val="00DF40D7"/>
    <w:rsid w:val="00DF539A"/>
    <w:rsid w:val="00E03478"/>
    <w:rsid w:val="00E0588E"/>
    <w:rsid w:val="00E22519"/>
    <w:rsid w:val="00E24F86"/>
    <w:rsid w:val="00E26BC3"/>
    <w:rsid w:val="00E316E9"/>
    <w:rsid w:val="00E33785"/>
    <w:rsid w:val="00E34C27"/>
    <w:rsid w:val="00E47B5C"/>
    <w:rsid w:val="00E50F81"/>
    <w:rsid w:val="00E72B65"/>
    <w:rsid w:val="00E846B4"/>
    <w:rsid w:val="00E91C8A"/>
    <w:rsid w:val="00EA040C"/>
    <w:rsid w:val="00EA3C02"/>
    <w:rsid w:val="00EA617D"/>
    <w:rsid w:val="00EA7815"/>
    <w:rsid w:val="00EB5D3B"/>
    <w:rsid w:val="00EC17EF"/>
    <w:rsid w:val="00EC61B7"/>
    <w:rsid w:val="00ED47EC"/>
    <w:rsid w:val="00EE0AE9"/>
    <w:rsid w:val="00EE3C47"/>
    <w:rsid w:val="00EE77D6"/>
    <w:rsid w:val="00EF4BB7"/>
    <w:rsid w:val="00EF5A9D"/>
    <w:rsid w:val="00EF6809"/>
    <w:rsid w:val="00F07EB2"/>
    <w:rsid w:val="00F10121"/>
    <w:rsid w:val="00F15BA7"/>
    <w:rsid w:val="00F26882"/>
    <w:rsid w:val="00F326A3"/>
    <w:rsid w:val="00F33206"/>
    <w:rsid w:val="00F34241"/>
    <w:rsid w:val="00F40163"/>
    <w:rsid w:val="00F5721B"/>
    <w:rsid w:val="00F71412"/>
    <w:rsid w:val="00F72D3F"/>
    <w:rsid w:val="00FB507D"/>
    <w:rsid w:val="00FB5114"/>
    <w:rsid w:val="00FB51F6"/>
    <w:rsid w:val="00FB69C8"/>
    <w:rsid w:val="00FB70F7"/>
    <w:rsid w:val="00FC3F00"/>
    <w:rsid w:val="00FC5B8A"/>
    <w:rsid w:val="00FE25BD"/>
    <w:rsid w:val="00FE3121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4BF0"/>
  </w:style>
  <w:style w:type="paragraph" w:styleId="Titolo1">
    <w:name w:val="heading 1"/>
    <w:basedOn w:val="Normale"/>
    <w:next w:val="Normale"/>
    <w:link w:val="Titolo1Carattere"/>
    <w:qFormat/>
    <w:rsid w:val="009A4BF0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A4BF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F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4BF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A4BF0"/>
    <w:pPr>
      <w:jc w:val="center"/>
    </w:pPr>
    <w:rPr>
      <w:sz w:val="24"/>
    </w:rPr>
  </w:style>
  <w:style w:type="paragraph" w:styleId="Intestazione">
    <w:name w:val="header"/>
    <w:basedOn w:val="Normale"/>
    <w:link w:val="IntestazioneCarattere"/>
    <w:rsid w:val="009A4B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4BF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A4BF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9A4BF0"/>
    <w:pPr>
      <w:spacing w:after="120"/>
    </w:pPr>
  </w:style>
  <w:style w:type="table" w:styleId="Grigliatabella">
    <w:name w:val="Table Grid"/>
    <w:basedOn w:val="Tabellanormale"/>
    <w:uiPriority w:val="59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paragraph" w:styleId="Paragrafoelenco">
    <w:name w:val="List Paragraph"/>
    <w:basedOn w:val="Normale"/>
    <w:uiPriority w:val="34"/>
    <w:qFormat/>
    <w:rsid w:val="009612A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A7A7C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7A7C"/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A7C"/>
  </w:style>
  <w:style w:type="paragraph" w:customStyle="1" w:styleId="Default">
    <w:name w:val="Default"/>
    <w:rsid w:val="00903A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9F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ntestazioneCarattere">
    <w:name w:val="Intestazione Carattere"/>
    <w:basedOn w:val="Carpredefinitoparagrafo"/>
    <w:link w:val="Intestazione"/>
    <w:rsid w:val="009F10E3"/>
  </w:style>
  <w:style w:type="character" w:customStyle="1" w:styleId="xbe">
    <w:name w:val="_xbe"/>
    <w:basedOn w:val="Carpredefinitoparagrafo"/>
    <w:rsid w:val="00420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FAC3-BD57-464A-AD5D-F8977F6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3</cp:revision>
  <cp:lastPrinted>2019-01-22T15:08:00Z</cp:lastPrinted>
  <dcterms:created xsi:type="dcterms:W3CDTF">2019-04-11T09:55:00Z</dcterms:created>
  <dcterms:modified xsi:type="dcterms:W3CDTF">2019-04-11T15:01:00Z</dcterms:modified>
</cp:coreProperties>
</file>